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AC" w:rsidRDefault="00C13DA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3DAC" w:rsidRDefault="00C13DAC">
      <w:pPr>
        <w:rPr>
          <w:rFonts w:ascii="Arial" w:eastAsia="Arial" w:hAnsi="Arial" w:cs="Arial"/>
          <w:sz w:val="20"/>
          <w:szCs w:val="20"/>
        </w:rPr>
      </w:pPr>
    </w:p>
    <w:p w:rsidR="00C13DAC" w:rsidRDefault="00C13DAC">
      <w:pPr>
        <w:spacing w:before="9"/>
        <w:rPr>
          <w:rFonts w:ascii="Arial" w:eastAsia="Arial" w:hAnsi="Arial" w:cs="Arial"/>
          <w:sz w:val="19"/>
          <w:szCs w:val="19"/>
        </w:rPr>
      </w:pPr>
    </w:p>
    <w:p w:rsidR="00CF2422" w:rsidRDefault="00CF2422" w:rsidP="00CF2422">
      <w:pPr>
        <w:spacing w:before="54"/>
        <w:ind w:left="993"/>
        <w:rPr>
          <w:rFonts w:ascii="Arial" w:hAnsi="Arial"/>
          <w:i/>
          <w:color w:val="FF0000"/>
          <w:spacing w:val="-1"/>
          <w:sz w:val="20"/>
          <w:szCs w:val="20"/>
          <w:lang w:val="sv-SE"/>
        </w:rPr>
      </w:pPr>
      <w:r w:rsidRPr="00BF0F73">
        <w:rPr>
          <w:rFonts w:ascii="Arial" w:hAnsi="Arial"/>
          <w:i/>
          <w:color w:val="FF0000"/>
          <w:spacing w:val="-1"/>
          <w:sz w:val="20"/>
          <w:szCs w:val="20"/>
          <w:lang w:val="sv-SE"/>
        </w:rPr>
        <w:t xml:space="preserve">Exempel på hur en </w:t>
      </w:r>
      <w:r w:rsidR="00BF0F73" w:rsidRPr="00BF0F73">
        <w:rPr>
          <w:rFonts w:ascii="Arial" w:hAnsi="Arial"/>
          <w:i/>
          <w:color w:val="FF0000"/>
          <w:spacing w:val="-1"/>
          <w:sz w:val="20"/>
          <w:szCs w:val="20"/>
          <w:lang w:val="sv-SE"/>
        </w:rPr>
        <w:t xml:space="preserve">roll- och </w:t>
      </w:r>
      <w:r w:rsidRPr="00BF0F73">
        <w:rPr>
          <w:rFonts w:ascii="Arial" w:hAnsi="Arial"/>
          <w:i/>
          <w:color w:val="FF0000"/>
          <w:spacing w:val="-1"/>
          <w:sz w:val="20"/>
          <w:szCs w:val="20"/>
          <w:lang w:val="sv-SE"/>
        </w:rPr>
        <w:t>uppdragsbeskrivning för PRRC</w:t>
      </w:r>
      <w:r w:rsidR="001768AC">
        <w:rPr>
          <w:rFonts w:ascii="Arial" w:hAnsi="Arial"/>
          <w:i/>
          <w:color w:val="FF0000"/>
          <w:spacing w:val="-1"/>
          <w:sz w:val="20"/>
          <w:szCs w:val="20"/>
          <w:lang w:val="sv-SE"/>
        </w:rPr>
        <w:t xml:space="preserve"> rörande specialanpassade produkter</w:t>
      </w:r>
      <w:r w:rsidRPr="00BF0F73">
        <w:rPr>
          <w:rFonts w:ascii="Arial" w:hAnsi="Arial"/>
          <w:i/>
          <w:color w:val="FF0000"/>
          <w:spacing w:val="-1"/>
          <w:sz w:val="20"/>
          <w:szCs w:val="20"/>
          <w:lang w:val="sv-SE"/>
        </w:rPr>
        <w:t xml:space="preserve"> kan se ut och vilka punkter som är viktiga att ha med</w:t>
      </w:r>
      <w:r w:rsidR="00BF0F73" w:rsidRPr="00BF0F73">
        <w:rPr>
          <w:rFonts w:ascii="Arial" w:hAnsi="Arial"/>
          <w:i/>
          <w:color w:val="FF0000"/>
          <w:spacing w:val="-1"/>
          <w:sz w:val="20"/>
          <w:szCs w:val="20"/>
          <w:lang w:val="sv-SE"/>
        </w:rPr>
        <w:t>.</w:t>
      </w:r>
      <w:r w:rsidR="00C5155E">
        <w:rPr>
          <w:rFonts w:ascii="Arial" w:hAnsi="Arial"/>
          <w:i/>
          <w:color w:val="FF0000"/>
          <w:spacing w:val="-1"/>
          <w:sz w:val="20"/>
          <w:szCs w:val="20"/>
          <w:lang w:val="sv-SE"/>
        </w:rPr>
        <w:t xml:space="preserve"> All röd text tas bort eller ändras så att det passar er region.</w:t>
      </w:r>
    </w:p>
    <w:p w:rsidR="00B23F59" w:rsidRDefault="00B23F59" w:rsidP="00B23F59">
      <w:pPr>
        <w:ind w:left="993"/>
        <w:rPr>
          <w:rFonts w:ascii="Calibri" w:eastAsia="Times New Roman" w:hAnsi="Calibri"/>
          <w:color w:val="000000"/>
          <w:lang w:val="sv-SE"/>
        </w:rPr>
      </w:pPr>
    </w:p>
    <w:p w:rsidR="00B23F59" w:rsidRPr="00BF0F73" w:rsidRDefault="00B23F59" w:rsidP="00B23F59">
      <w:pPr>
        <w:ind w:left="993"/>
        <w:rPr>
          <w:rFonts w:ascii="Arial" w:hAnsi="Arial"/>
          <w:i/>
          <w:color w:val="FF0000"/>
          <w:spacing w:val="-1"/>
          <w:sz w:val="20"/>
          <w:szCs w:val="20"/>
          <w:lang w:val="sv-SE"/>
        </w:rPr>
      </w:pPr>
      <w:r>
        <w:rPr>
          <w:rFonts w:ascii="Calibri" w:eastAsia="Times New Roman" w:hAnsi="Calibri"/>
          <w:i/>
          <w:color w:val="FF0000"/>
          <w:lang w:val="sv-SE"/>
        </w:rPr>
        <w:t xml:space="preserve">Detta dokument hanterar inte det </w:t>
      </w:r>
      <w:r w:rsidRPr="00B23F59">
        <w:rPr>
          <w:rFonts w:ascii="Calibri" w:eastAsia="Times New Roman" w:hAnsi="Calibri"/>
          <w:i/>
          <w:color w:val="FF0000"/>
          <w:lang w:val="sv-SE"/>
        </w:rPr>
        <w:t xml:space="preserve">juridiska ansvaret, det vill säga </w:t>
      </w:r>
      <w:r w:rsidRPr="00B23F59">
        <w:rPr>
          <w:rFonts w:ascii="Calibri" w:eastAsia="Times New Roman" w:hAnsi="Calibri"/>
          <w:i/>
          <w:color w:val="FF0000"/>
          <w:lang w:val="sv-SE"/>
        </w:rPr>
        <w:t xml:space="preserve">ansvar </w:t>
      </w:r>
      <w:r w:rsidRPr="00B23F59">
        <w:rPr>
          <w:rFonts w:ascii="Calibri" w:eastAsia="Times New Roman" w:hAnsi="Calibri"/>
          <w:i/>
          <w:color w:val="FF0000"/>
          <w:lang w:val="sv-SE"/>
        </w:rPr>
        <w:t xml:space="preserve">på regional nivå </w:t>
      </w:r>
      <w:r w:rsidRPr="00B23F59">
        <w:rPr>
          <w:rFonts w:ascii="Calibri" w:eastAsia="Times New Roman" w:hAnsi="Calibri"/>
          <w:i/>
          <w:color w:val="FF0000"/>
          <w:lang w:val="sv-SE"/>
        </w:rPr>
        <w:t>förvaltningschef, divisions</w:t>
      </w:r>
      <w:r w:rsidRPr="00B23F59">
        <w:rPr>
          <w:rFonts w:ascii="Calibri" w:eastAsia="Times New Roman" w:hAnsi="Calibri"/>
          <w:i/>
          <w:color w:val="FF0000"/>
          <w:lang w:val="sv-SE"/>
        </w:rPr>
        <w:t>/områdes</w:t>
      </w:r>
      <w:r w:rsidRPr="00B23F59">
        <w:rPr>
          <w:rFonts w:ascii="Calibri" w:eastAsia="Times New Roman" w:hAnsi="Calibri"/>
          <w:i/>
          <w:color w:val="FF0000"/>
          <w:lang w:val="sv-SE"/>
        </w:rPr>
        <w:t xml:space="preserve">chef, verksamhetschef </w:t>
      </w:r>
      <w:r w:rsidRPr="00B23F59">
        <w:rPr>
          <w:rFonts w:ascii="Calibri" w:eastAsia="Times New Roman" w:hAnsi="Calibri"/>
          <w:i/>
          <w:color w:val="FF0000"/>
          <w:lang w:val="sv-SE"/>
        </w:rPr>
        <w:t xml:space="preserve">i </w:t>
      </w:r>
      <w:r w:rsidRPr="00B23F59">
        <w:rPr>
          <w:rFonts w:ascii="Calibri" w:eastAsia="Times New Roman" w:hAnsi="Calibri"/>
          <w:i/>
          <w:color w:val="FF0000"/>
          <w:lang w:val="sv-SE"/>
        </w:rPr>
        <w:t>förhållande till PRRC</w:t>
      </w:r>
      <w:r w:rsidRPr="00B23F59">
        <w:rPr>
          <w:rFonts w:ascii="Calibri" w:eastAsia="Times New Roman" w:hAnsi="Calibri"/>
          <w:i/>
          <w:color w:val="FF0000"/>
          <w:lang w:val="sv-SE"/>
        </w:rPr>
        <w:t xml:space="preserve"> för specialanpassningarna</w:t>
      </w:r>
      <w:r w:rsidRPr="00B23F59">
        <w:rPr>
          <w:rFonts w:ascii="Calibri" w:eastAsia="Times New Roman" w:hAnsi="Calibri"/>
          <w:i/>
          <w:color w:val="FF0000"/>
          <w:lang w:val="sv-SE"/>
        </w:rPr>
        <w:t>.</w:t>
      </w:r>
      <w:r>
        <w:rPr>
          <w:rFonts w:ascii="Calibri" w:eastAsia="Times New Roman" w:hAnsi="Calibri"/>
          <w:i/>
          <w:color w:val="FF0000"/>
          <w:lang w:val="sv-SE"/>
        </w:rPr>
        <w:t xml:space="preserve"> Detta </w:t>
      </w:r>
      <w:r w:rsidRPr="00B23F59">
        <w:rPr>
          <w:rFonts w:ascii="Calibri" w:eastAsia="Times New Roman" w:hAnsi="Calibri"/>
          <w:i/>
          <w:color w:val="FF0000"/>
          <w:lang w:val="sv-SE"/>
        </w:rPr>
        <w:t>behöver</w:t>
      </w:r>
      <w:r>
        <w:rPr>
          <w:rFonts w:ascii="Calibri" w:eastAsia="Times New Roman" w:hAnsi="Calibri"/>
          <w:i/>
          <w:color w:val="FF0000"/>
          <w:lang w:val="sv-SE"/>
        </w:rPr>
        <w:t xml:space="preserve"> därför </w:t>
      </w:r>
      <w:r w:rsidRPr="00B23F59">
        <w:rPr>
          <w:rFonts w:ascii="Calibri" w:eastAsia="Times New Roman" w:hAnsi="Calibri"/>
          <w:i/>
          <w:color w:val="FF0000"/>
          <w:lang w:val="sv-SE"/>
        </w:rPr>
        <w:t>beskrivas</w:t>
      </w:r>
      <w:r>
        <w:rPr>
          <w:rFonts w:ascii="Calibri" w:eastAsia="Times New Roman" w:hAnsi="Calibri"/>
          <w:i/>
          <w:color w:val="FF0000"/>
          <w:lang w:val="sv-SE"/>
        </w:rPr>
        <w:t xml:space="preserve"> i ett separat dokument.</w:t>
      </w:r>
    </w:p>
    <w:p w:rsidR="00CF2422" w:rsidRDefault="00CF2422" w:rsidP="00CF2422">
      <w:pPr>
        <w:spacing w:before="54"/>
        <w:ind w:left="1403" w:hanging="410"/>
        <w:rPr>
          <w:rFonts w:ascii="Arial" w:hAnsi="Arial"/>
          <w:color w:val="5E95A8"/>
          <w:spacing w:val="-1"/>
          <w:sz w:val="36"/>
          <w:lang w:val="sv-SE"/>
        </w:rPr>
      </w:pPr>
    </w:p>
    <w:p w:rsidR="00C13DAC" w:rsidRPr="00CF2422" w:rsidRDefault="00C5155E" w:rsidP="001768AC">
      <w:pPr>
        <w:spacing w:before="54"/>
        <w:ind w:left="993"/>
        <w:rPr>
          <w:rFonts w:ascii="Arial" w:eastAsia="Arial" w:hAnsi="Arial" w:cs="Arial"/>
          <w:sz w:val="36"/>
          <w:szCs w:val="36"/>
          <w:lang w:val="sv-SE"/>
        </w:rPr>
      </w:pPr>
      <w:r w:rsidRPr="00CF2422">
        <w:rPr>
          <w:rFonts w:ascii="Arial" w:hAnsi="Arial"/>
          <w:color w:val="5E95A8"/>
          <w:spacing w:val="-1"/>
          <w:sz w:val="36"/>
          <w:lang w:val="sv-SE"/>
        </w:rPr>
        <w:t>Person</w:t>
      </w:r>
      <w:r w:rsidRPr="00CF2422">
        <w:rPr>
          <w:rFonts w:ascii="Arial" w:hAnsi="Arial"/>
          <w:color w:val="5E95A8"/>
          <w:spacing w:val="-5"/>
          <w:sz w:val="36"/>
          <w:lang w:val="sv-SE"/>
        </w:rPr>
        <w:t xml:space="preserve"> </w:t>
      </w:r>
      <w:r w:rsidRPr="00CF2422">
        <w:rPr>
          <w:rFonts w:ascii="Arial" w:hAnsi="Arial"/>
          <w:color w:val="5E95A8"/>
          <w:sz w:val="36"/>
          <w:lang w:val="sv-SE"/>
        </w:rPr>
        <w:t>med</w:t>
      </w:r>
      <w:r w:rsidRPr="00CF2422">
        <w:rPr>
          <w:rFonts w:ascii="Arial" w:hAnsi="Arial"/>
          <w:color w:val="5E95A8"/>
          <w:spacing w:val="-2"/>
          <w:sz w:val="36"/>
          <w:lang w:val="sv-SE"/>
        </w:rPr>
        <w:t xml:space="preserve"> </w:t>
      </w:r>
      <w:r w:rsidRPr="00CF2422">
        <w:rPr>
          <w:rFonts w:ascii="Arial" w:hAnsi="Arial"/>
          <w:color w:val="5E95A8"/>
          <w:sz w:val="36"/>
          <w:lang w:val="sv-SE"/>
        </w:rPr>
        <w:t>ansvar</w:t>
      </w:r>
      <w:r w:rsidRPr="00CF2422">
        <w:rPr>
          <w:rFonts w:ascii="Arial" w:hAnsi="Arial"/>
          <w:color w:val="5E95A8"/>
          <w:spacing w:val="-4"/>
          <w:sz w:val="36"/>
          <w:lang w:val="sv-SE"/>
        </w:rPr>
        <w:t xml:space="preserve"> </w:t>
      </w:r>
      <w:r w:rsidRPr="00CF2422">
        <w:rPr>
          <w:rFonts w:ascii="Arial" w:hAnsi="Arial"/>
          <w:color w:val="5E95A8"/>
          <w:spacing w:val="-1"/>
          <w:sz w:val="36"/>
          <w:lang w:val="sv-SE"/>
        </w:rPr>
        <w:t>för</w:t>
      </w:r>
      <w:r w:rsidRPr="00CF2422">
        <w:rPr>
          <w:rFonts w:ascii="Arial" w:hAnsi="Arial"/>
          <w:color w:val="5E95A8"/>
          <w:spacing w:val="-3"/>
          <w:sz w:val="36"/>
          <w:lang w:val="sv-SE"/>
        </w:rPr>
        <w:t xml:space="preserve"> </w:t>
      </w:r>
      <w:r w:rsidRPr="00CF2422">
        <w:rPr>
          <w:rFonts w:ascii="Arial" w:hAnsi="Arial"/>
          <w:color w:val="5E95A8"/>
          <w:spacing w:val="-1"/>
          <w:sz w:val="36"/>
          <w:lang w:val="sv-SE"/>
        </w:rPr>
        <w:t>att</w:t>
      </w:r>
      <w:r w:rsidRPr="00CF2422">
        <w:rPr>
          <w:rFonts w:ascii="Arial" w:hAnsi="Arial"/>
          <w:color w:val="5E95A8"/>
          <w:spacing w:val="-3"/>
          <w:sz w:val="36"/>
          <w:lang w:val="sv-SE"/>
        </w:rPr>
        <w:t xml:space="preserve"> </w:t>
      </w:r>
      <w:r w:rsidRPr="00CF2422">
        <w:rPr>
          <w:rFonts w:ascii="Arial" w:hAnsi="Arial"/>
          <w:color w:val="5E95A8"/>
          <w:spacing w:val="-1"/>
          <w:sz w:val="36"/>
          <w:lang w:val="sv-SE"/>
        </w:rPr>
        <w:t>regelverket</w:t>
      </w:r>
      <w:r w:rsidRPr="00CF2422">
        <w:rPr>
          <w:rFonts w:ascii="Arial" w:hAnsi="Arial"/>
          <w:color w:val="5E95A8"/>
          <w:spacing w:val="-4"/>
          <w:sz w:val="36"/>
          <w:lang w:val="sv-SE"/>
        </w:rPr>
        <w:t xml:space="preserve"> </w:t>
      </w:r>
      <w:r w:rsidRPr="00CF2422">
        <w:rPr>
          <w:rFonts w:ascii="Arial" w:hAnsi="Arial"/>
          <w:color w:val="5E95A8"/>
          <w:spacing w:val="-1"/>
          <w:sz w:val="36"/>
          <w:lang w:val="sv-SE"/>
        </w:rPr>
        <w:t>efterlevs</w:t>
      </w:r>
      <w:r w:rsidR="001768AC">
        <w:rPr>
          <w:rFonts w:ascii="Arial" w:hAnsi="Arial"/>
          <w:color w:val="5E95A8"/>
          <w:spacing w:val="-1"/>
          <w:sz w:val="36"/>
          <w:lang w:val="sv-SE"/>
        </w:rPr>
        <w:t xml:space="preserve"> för specialanpassade medicintekniska produkter</w:t>
      </w:r>
    </w:p>
    <w:p w:rsidR="00C13DAC" w:rsidRPr="00CF2422" w:rsidRDefault="00C5155E" w:rsidP="00CF2422">
      <w:pPr>
        <w:spacing w:before="201"/>
        <w:ind w:left="1403" w:hanging="410"/>
        <w:rPr>
          <w:rFonts w:ascii="Calibri" w:eastAsia="Calibri" w:hAnsi="Calibri" w:cs="Calibri"/>
          <w:sz w:val="20"/>
          <w:szCs w:val="20"/>
          <w:lang w:val="sv-SE"/>
        </w:rPr>
      </w:pPr>
      <w:r w:rsidRPr="00CF2422">
        <w:rPr>
          <w:rFonts w:ascii="Calibri" w:hAnsi="Calibri"/>
          <w:b/>
          <w:i/>
          <w:color w:val="333333"/>
          <w:spacing w:val="-1"/>
          <w:sz w:val="20"/>
          <w:lang w:val="sv-SE"/>
        </w:rPr>
        <w:t>Kompletterande</w:t>
      </w:r>
      <w:r w:rsidRPr="00CF2422">
        <w:rPr>
          <w:rFonts w:ascii="Calibri" w:hAnsi="Calibri"/>
          <w:b/>
          <w:i/>
          <w:color w:val="333333"/>
          <w:sz w:val="20"/>
          <w:lang w:val="sv-SE"/>
        </w:rPr>
        <w:t xml:space="preserve"> </w:t>
      </w:r>
      <w:r w:rsidRPr="00CF2422">
        <w:rPr>
          <w:rFonts w:ascii="Calibri" w:hAnsi="Calibri"/>
          <w:b/>
          <w:i/>
          <w:color w:val="333333"/>
          <w:spacing w:val="-1"/>
          <w:sz w:val="20"/>
          <w:lang w:val="sv-SE"/>
        </w:rPr>
        <w:t>uppgiftsbeskrivning</w:t>
      </w:r>
      <w:r w:rsidRPr="00CF2422">
        <w:rPr>
          <w:rFonts w:ascii="Calibri" w:hAnsi="Calibri"/>
          <w:b/>
          <w:i/>
          <w:color w:val="333333"/>
          <w:sz w:val="20"/>
          <w:lang w:val="sv-SE"/>
        </w:rPr>
        <w:t xml:space="preserve"> till</w:t>
      </w:r>
      <w:r w:rsidRPr="00CF2422">
        <w:rPr>
          <w:rFonts w:ascii="Calibri" w:hAnsi="Calibri"/>
          <w:b/>
          <w:i/>
          <w:color w:val="333333"/>
          <w:spacing w:val="-1"/>
          <w:sz w:val="20"/>
          <w:lang w:val="sv-SE"/>
        </w:rPr>
        <w:t xml:space="preserve"> medarbetarens anställningsavtal</w:t>
      </w:r>
    </w:p>
    <w:p w:rsidR="00C13DAC" w:rsidRPr="00CF2422" w:rsidRDefault="00C13DAC" w:rsidP="00CF2422">
      <w:pPr>
        <w:ind w:left="1403" w:hanging="410"/>
        <w:rPr>
          <w:rFonts w:ascii="Calibri" w:eastAsia="Calibri" w:hAnsi="Calibri" w:cs="Calibri"/>
          <w:b/>
          <w:bCs/>
          <w:i/>
          <w:sz w:val="20"/>
          <w:szCs w:val="20"/>
          <w:lang w:val="sv-SE"/>
        </w:rPr>
      </w:pPr>
    </w:p>
    <w:p w:rsidR="00C13DAC" w:rsidRPr="00CF2422" w:rsidRDefault="00C5155E" w:rsidP="00CF2422">
      <w:pPr>
        <w:spacing w:before="128"/>
        <w:ind w:left="1403" w:hanging="410"/>
        <w:rPr>
          <w:rFonts w:ascii="Arial" w:eastAsia="Arial" w:hAnsi="Arial" w:cs="Arial"/>
          <w:sz w:val="24"/>
          <w:szCs w:val="24"/>
          <w:lang w:val="sv-SE"/>
        </w:rPr>
      </w:pPr>
      <w:r w:rsidRPr="00CF2422">
        <w:rPr>
          <w:rFonts w:ascii="Arial" w:hAnsi="Arial"/>
          <w:b/>
          <w:color w:val="333333"/>
          <w:spacing w:val="-1"/>
          <w:sz w:val="24"/>
          <w:lang w:val="sv-SE"/>
        </w:rPr>
        <w:t>Nedan</w:t>
      </w:r>
      <w:r w:rsidRPr="00CF2422">
        <w:rPr>
          <w:rFonts w:ascii="Arial" w:hAnsi="Arial"/>
          <w:b/>
          <w:color w:val="333333"/>
          <w:spacing w:val="-7"/>
          <w:sz w:val="24"/>
          <w:lang w:val="sv-SE"/>
        </w:rPr>
        <w:t xml:space="preserve"> </w:t>
      </w:r>
      <w:r w:rsidRPr="00CF2422">
        <w:rPr>
          <w:rFonts w:ascii="Arial" w:hAnsi="Arial"/>
          <w:b/>
          <w:color w:val="333333"/>
          <w:spacing w:val="-1"/>
          <w:sz w:val="24"/>
          <w:lang w:val="sv-SE"/>
        </w:rPr>
        <w:t>följer</w:t>
      </w:r>
      <w:r w:rsidRPr="00CF2422">
        <w:rPr>
          <w:rFonts w:ascii="Arial" w:hAnsi="Arial"/>
          <w:b/>
          <w:color w:val="333333"/>
          <w:spacing w:val="-7"/>
          <w:sz w:val="24"/>
          <w:lang w:val="sv-SE"/>
        </w:rPr>
        <w:t xml:space="preserve"> </w:t>
      </w:r>
      <w:r w:rsidRPr="00CF2422">
        <w:rPr>
          <w:rFonts w:ascii="Arial" w:hAnsi="Arial"/>
          <w:b/>
          <w:color w:val="333333"/>
          <w:spacing w:val="-1"/>
          <w:sz w:val="24"/>
          <w:lang w:val="sv-SE"/>
        </w:rPr>
        <w:t>innehåll</w:t>
      </w:r>
      <w:r w:rsidRPr="00CF2422">
        <w:rPr>
          <w:rFonts w:ascii="Arial" w:hAnsi="Arial"/>
          <w:b/>
          <w:color w:val="333333"/>
          <w:spacing w:val="-8"/>
          <w:sz w:val="24"/>
          <w:lang w:val="sv-SE"/>
        </w:rPr>
        <w:t xml:space="preserve"> </w:t>
      </w:r>
      <w:r w:rsidRPr="00CF2422">
        <w:rPr>
          <w:rFonts w:ascii="Arial" w:hAnsi="Arial"/>
          <w:b/>
          <w:color w:val="333333"/>
          <w:spacing w:val="-1"/>
          <w:sz w:val="24"/>
          <w:lang w:val="sv-SE"/>
        </w:rPr>
        <w:t>och</w:t>
      </w:r>
      <w:r w:rsidRPr="00CF2422">
        <w:rPr>
          <w:rFonts w:ascii="Arial" w:hAnsi="Arial"/>
          <w:b/>
          <w:color w:val="333333"/>
          <w:spacing w:val="-6"/>
          <w:sz w:val="24"/>
          <w:lang w:val="sv-SE"/>
        </w:rPr>
        <w:t xml:space="preserve"> </w:t>
      </w:r>
      <w:r w:rsidRPr="00CF2422">
        <w:rPr>
          <w:rFonts w:ascii="Arial" w:hAnsi="Arial"/>
          <w:b/>
          <w:color w:val="333333"/>
          <w:spacing w:val="-1"/>
          <w:sz w:val="24"/>
          <w:lang w:val="sv-SE"/>
        </w:rPr>
        <w:t>omfattning</w:t>
      </w:r>
    </w:p>
    <w:p w:rsidR="00C13DAC" w:rsidRPr="00CF2422" w:rsidRDefault="00C13DAC">
      <w:pPr>
        <w:spacing w:before="5"/>
        <w:rPr>
          <w:rFonts w:ascii="Arial" w:eastAsia="Arial" w:hAnsi="Arial" w:cs="Arial"/>
          <w:b/>
          <w:bCs/>
          <w:sz w:val="28"/>
          <w:szCs w:val="28"/>
          <w:lang w:val="sv-SE"/>
        </w:rPr>
      </w:pPr>
    </w:p>
    <w:tbl>
      <w:tblPr>
        <w:tblStyle w:val="TableNormal"/>
        <w:tblW w:w="0" w:type="auto"/>
        <w:tblInd w:w="978" w:type="dxa"/>
        <w:tblLayout w:type="fixed"/>
        <w:tblLook w:val="01E0" w:firstRow="1" w:lastRow="1" w:firstColumn="1" w:lastColumn="1" w:noHBand="0" w:noVBand="0"/>
      </w:tblPr>
      <w:tblGrid>
        <w:gridCol w:w="3014"/>
        <w:gridCol w:w="5492"/>
      </w:tblGrid>
      <w:tr w:rsidR="00C13DAC">
        <w:trPr>
          <w:trHeight w:hRule="exact" w:val="407"/>
        </w:trPr>
        <w:tc>
          <w:tcPr>
            <w:tcW w:w="3014" w:type="dxa"/>
            <w:tcBorders>
              <w:top w:val="single" w:sz="5" w:space="0" w:color="7E7E7E"/>
              <w:left w:val="nil"/>
              <w:bottom w:val="single" w:sz="5" w:space="0" w:color="000000"/>
              <w:right w:val="nil"/>
            </w:tcBorders>
          </w:tcPr>
          <w:p w:rsidR="00C13DAC" w:rsidRDefault="00C5155E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Funktion"/>
            <w:bookmarkEnd w:id="0"/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Funktion</w:t>
            </w:r>
            <w:proofErr w:type="spellEnd"/>
          </w:p>
        </w:tc>
        <w:tc>
          <w:tcPr>
            <w:tcW w:w="5491" w:type="dxa"/>
            <w:tcBorders>
              <w:top w:val="single" w:sz="5" w:space="0" w:color="7E7E7E"/>
              <w:left w:val="nil"/>
              <w:bottom w:val="single" w:sz="5" w:space="0" w:color="000000"/>
              <w:right w:val="nil"/>
            </w:tcBorders>
          </w:tcPr>
          <w:p w:rsidR="00C13DAC" w:rsidRDefault="00C5155E">
            <w:pPr>
              <w:pStyle w:val="TableParagraph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Regulatoriskt_ansvarig_person,_MDR"/>
            <w:bookmarkEnd w:id="1"/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Regulatoriskt</w:t>
            </w:r>
            <w:proofErr w:type="spellEnd"/>
            <w:r>
              <w:rPr>
                <w:rFonts w:ascii="Arial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ansvarig</w:t>
            </w:r>
            <w:proofErr w:type="spellEnd"/>
            <w:r>
              <w:rPr>
                <w:rFonts w:ascii="Arial"/>
                <w:b/>
                <w:color w:val="333333"/>
                <w:spacing w:val="-1"/>
                <w:sz w:val="20"/>
              </w:rPr>
              <w:t xml:space="preserve"> person, MDR</w:t>
            </w:r>
          </w:p>
        </w:tc>
      </w:tr>
      <w:tr w:rsidR="00C13DAC" w:rsidRPr="00B23F59" w:rsidTr="00CF2422">
        <w:trPr>
          <w:trHeight w:hRule="exact" w:val="623"/>
        </w:trPr>
        <w:tc>
          <w:tcPr>
            <w:tcW w:w="30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13DAC" w:rsidRDefault="00C5155E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Placering_i_organisationen"/>
            <w:bookmarkEnd w:id="2"/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Placering</w:t>
            </w:r>
            <w:proofErr w:type="spellEnd"/>
            <w:r>
              <w:rPr>
                <w:rFonts w:ascii="Arial"/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i</w:t>
            </w:r>
            <w:r>
              <w:rPr>
                <w:rFonts w:ascii="Arial"/>
                <w:b/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organisationen</w:t>
            </w:r>
            <w:proofErr w:type="spellEnd"/>
          </w:p>
        </w:tc>
        <w:tc>
          <w:tcPr>
            <w:tcW w:w="54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13DAC" w:rsidRPr="00CF2422" w:rsidRDefault="00C5155E">
            <w:pPr>
              <w:pStyle w:val="TableParagraph"/>
              <w:ind w:left="40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bookmarkStart w:id="3" w:name="Rapporterar_i_rollen_till_hälso-_och_sju"/>
            <w:bookmarkEnd w:id="3"/>
            <w:r w:rsidRPr="00CF2422">
              <w:rPr>
                <w:rFonts w:ascii="Arial" w:hAnsi="Arial"/>
                <w:color w:val="333333"/>
                <w:spacing w:val="-1"/>
                <w:sz w:val="20"/>
                <w:lang w:val="sv-SE"/>
              </w:rPr>
              <w:t>Rapporterar</w:t>
            </w:r>
            <w:r w:rsidRPr="00CF2422">
              <w:rPr>
                <w:rFonts w:ascii="Arial" w:hAnsi="Arial"/>
                <w:color w:val="333333"/>
                <w:sz w:val="20"/>
                <w:lang w:val="sv-SE"/>
              </w:rPr>
              <w:t xml:space="preserve"> i</w:t>
            </w:r>
            <w:r w:rsidRPr="00CF2422">
              <w:rPr>
                <w:rFonts w:ascii="Arial" w:hAnsi="Arial"/>
                <w:color w:val="333333"/>
                <w:spacing w:val="-1"/>
                <w:sz w:val="20"/>
                <w:lang w:val="sv-SE"/>
              </w:rPr>
              <w:t xml:space="preserve"> rollen till</w:t>
            </w:r>
            <w:r w:rsidRPr="00CF2422">
              <w:rPr>
                <w:rFonts w:ascii="Arial" w:hAnsi="Arial"/>
                <w:i/>
                <w:color w:val="333333"/>
                <w:spacing w:val="-1"/>
                <w:sz w:val="20"/>
                <w:lang w:val="sv-SE"/>
              </w:rPr>
              <w:t xml:space="preserve"> </w:t>
            </w:r>
            <w:r w:rsidR="00CF2422" w:rsidRPr="00CF2422">
              <w:rPr>
                <w:rFonts w:ascii="Arial" w:hAnsi="Arial"/>
                <w:i/>
                <w:color w:val="FF0000"/>
                <w:spacing w:val="-1"/>
                <w:sz w:val="20"/>
                <w:lang w:val="sv-SE"/>
              </w:rPr>
              <w:t xml:space="preserve">regiondirektör, </w:t>
            </w:r>
            <w:r w:rsidRPr="00CF2422">
              <w:rPr>
                <w:rFonts w:ascii="Arial" w:hAnsi="Arial"/>
                <w:i/>
                <w:color w:val="FF0000"/>
                <w:spacing w:val="-1"/>
                <w:sz w:val="20"/>
                <w:lang w:val="sv-SE"/>
              </w:rPr>
              <w:t>hälso-</w:t>
            </w:r>
            <w:r w:rsidRPr="00CF2422">
              <w:rPr>
                <w:rFonts w:ascii="Arial" w:hAnsi="Arial"/>
                <w:i/>
                <w:color w:val="FF0000"/>
                <w:sz w:val="20"/>
                <w:lang w:val="sv-SE"/>
              </w:rPr>
              <w:t xml:space="preserve"> </w:t>
            </w:r>
            <w:r w:rsidRPr="00CF2422">
              <w:rPr>
                <w:rFonts w:ascii="Arial" w:hAnsi="Arial"/>
                <w:i/>
                <w:color w:val="FF0000"/>
                <w:spacing w:val="-1"/>
                <w:sz w:val="20"/>
                <w:lang w:val="sv-SE"/>
              </w:rPr>
              <w:t>och sjukvårdsdirektören</w:t>
            </w:r>
            <w:r w:rsidR="00CF2422" w:rsidRPr="00CF2422">
              <w:rPr>
                <w:rFonts w:ascii="Arial" w:hAnsi="Arial"/>
                <w:i/>
                <w:color w:val="FF0000"/>
                <w:spacing w:val="-1"/>
                <w:sz w:val="20"/>
                <w:lang w:val="sv-SE"/>
              </w:rPr>
              <w:t>, tandvårdsdirektör eller dylikt</w:t>
            </w:r>
          </w:p>
        </w:tc>
      </w:tr>
      <w:tr w:rsidR="00C13DAC" w:rsidRPr="00B23F59">
        <w:trPr>
          <w:trHeight w:hRule="exact" w:val="676"/>
        </w:trPr>
        <w:tc>
          <w:tcPr>
            <w:tcW w:w="8506" w:type="dxa"/>
            <w:gridSpan w:val="2"/>
            <w:tcBorders>
              <w:top w:val="nil"/>
              <w:left w:val="nil"/>
              <w:bottom w:val="single" w:sz="3" w:space="0" w:color="767070"/>
              <w:right w:val="nil"/>
            </w:tcBorders>
          </w:tcPr>
          <w:p w:rsidR="00C13DAC" w:rsidRPr="00CF2422" w:rsidRDefault="00C5155E" w:rsidP="00CF2422">
            <w:pPr>
              <w:pStyle w:val="TableParagraph"/>
              <w:spacing w:before="73" w:line="311" w:lineRule="auto"/>
              <w:ind w:left="3420" w:right="656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bookmarkStart w:id="4" w:name="Rollen_får_inte_missgynnas_inom_Region_S"/>
            <w:bookmarkEnd w:id="4"/>
            <w:r w:rsidRPr="00CF2422">
              <w:rPr>
                <w:rFonts w:ascii="Arial" w:hAnsi="Arial"/>
                <w:color w:val="333333"/>
                <w:spacing w:val="-1"/>
                <w:sz w:val="20"/>
                <w:lang w:val="sv-SE"/>
              </w:rPr>
              <w:t>Rollen får</w:t>
            </w:r>
            <w:r w:rsidRPr="00CF2422">
              <w:rPr>
                <w:rFonts w:ascii="Arial" w:hAnsi="Arial"/>
                <w:color w:val="333333"/>
                <w:sz w:val="20"/>
                <w:lang w:val="sv-SE"/>
              </w:rPr>
              <w:t xml:space="preserve"> </w:t>
            </w:r>
            <w:r w:rsidRPr="00CF2422">
              <w:rPr>
                <w:rFonts w:ascii="Arial" w:hAnsi="Arial"/>
                <w:color w:val="333333"/>
                <w:spacing w:val="-1"/>
                <w:sz w:val="20"/>
                <w:lang w:val="sv-SE"/>
              </w:rPr>
              <w:t>inte missgynnas inom Region</w:t>
            </w:r>
            <w:r w:rsidRPr="00CF2422">
              <w:rPr>
                <w:rFonts w:ascii="Arial" w:hAnsi="Arial"/>
                <w:color w:val="333333"/>
                <w:spacing w:val="-2"/>
                <w:sz w:val="20"/>
                <w:lang w:val="sv-SE"/>
              </w:rPr>
              <w:t xml:space="preserve"> </w:t>
            </w:r>
            <w:r w:rsidR="00CF2422" w:rsidRPr="00CF2422">
              <w:rPr>
                <w:rFonts w:ascii="Arial" w:hAnsi="Arial"/>
                <w:i/>
                <w:color w:val="FF0000"/>
                <w:spacing w:val="-1"/>
                <w:sz w:val="20"/>
                <w:lang w:val="sv-SE"/>
              </w:rPr>
              <w:t>xx</w:t>
            </w:r>
            <w:r w:rsidRPr="00CF2422">
              <w:rPr>
                <w:rFonts w:ascii="Arial" w:hAnsi="Arial"/>
                <w:color w:val="333333"/>
                <w:spacing w:val="-1"/>
                <w:sz w:val="20"/>
                <w:lang w:val="sv-SE"/>
              </w:rPr>
              <w:t xml:space="preserve"> </w:t>
            </w:r>
            <w:r w:rsidRPr="00CF2422">
              <w:rPr>
                <w:rFonts w:ascii="Arial" w:hAnsi="Arial"/>
                <w:color w:val="333333"/>
                <w:sz w:val="20"/>
                <w:lang w:val="sv-SE"/>
              </w:rPr>
              <w:t>på</w:t>
            </w:r>
            <w:r w:rsidRPr="00CF2422">
              <w:rPr>
                <w:rFonts w:ascii="Arial" w:hAnsi="Arial"/>
                <w:color w:val="333333"/>
                <w:spacing w:val="43"/>
                <w:sz w:val="20"/>
                <w:lang w:val="sv-SE"/>
              </w:rPr>
              <w:t xml:space="preserve"> </w:t>
            </w:r>
            <w:r w:rsidRPr="00CF2422">
              <w:rPr>
                <w:rFonts w:ascii="Arial" w:hAnsi="Arial"/>
                <w:color w:val="333333"/>
                <w:spacing w:val="-1"/>
                <w:sz w:val="20"/>
                <w:lang w:val="sv-SE"/>
              </w:rPr>
              <w:t xml:space="preserve">grund </w:t>
            </w:r>
            <w:r w:rsidRPr="00CF2422">
              <w:rPr>
                <w:rFonts w:ascii="Arial" w:hAnsi="Arial"/>
                <w:color w:val="333333"/>
                <w:sz w:val="20"/>
                <w:lang w:val="sv-SE"/>
              </w:rPr>
              <w:t xml:space="preserve">av </w:t>
            </w:r>
            <w:r w:rsidRPr="00CF2422">
              <w:rPr>
                <w:rFonts w:ascii="Arial" w:hAnsi="Arial"/>
                <w:color w:val="333333"/>
                <w:spacing w:val="-1"/>
                <w:sz w:val="20"/>
                <w:lang w:val="sv-SE"/>
              </w:rPr>
              <w:t>att personen fullgör</w:t>
            </w:r>
            <w:r w:rsidRPr="00CF2422">
              <w:rPr>
                <w:rFonts w:ascii="Arial" w:hAnsi="Arial"/>
                <w:color w:val="333333"/>
                <w:sz w:val="20"/>
                <w:lang w:val="sv-SE"/>
              </w:rPr>
              <w:t xml:space="preserve"> </w:t>
            </w:r>
            <w:r w:rsidRPr="00CF2422">
              <w:rPr>
                <w:rFonts w:ascii="Arial" w:hAnsi="Arial"/>
                <w:color w:val="333333"/>
                <w:spacing w:val="-1"/>
                <w:sz w:val="20"/>
                <w:lang w:val="sv-SE"/>
              </w:rPr>
              <w:t>sina skyldigheter.</w:t>
            </w:r>
          </w:p>
        </w:tc>
      </w:tr>
      <w:tr w:rsidR="00C13DAC">
        <w:trPr>
          <w:trHeight w:hRule="exact" w:val="407"/>
        </w:trPr>
        <w:tc>
          <w:tcPr>
            <w:tcW w:w="3014" w:type="dxa"/>
            <w:tcBorders>
              <w:top w:val="single" w:sz="3" w:space="0" w:color="767070"/>
              <w:left w:val="nil"/>
              <w:bottom w:val="single" w:sz="5" w:space="0" w:color="7E7E7E"/>
              <w:right w:val="nil"/>
            </w:tcBorders>
          </w:tcPr>
          <w:p w:rsidR="00C13DAC" w:rsidRDefault="00C5155E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Sysselsättningsgrad"/>
            <w:bookmarkEnd w:id="5"/>
            <w:proofErr w:type="spellStart"/>
            <w:r>
              <w:rPr>
                <w:rFonts w:ascii="Arial" w:hAnsi="Arial"/>
                <w:b/>
                <w:color w:val="333333"/>
                <w:spacing w:val="-1"/>
                <w:sz w:val="20"/>
              </w:rPr>
              <w:t>Sysselsättningsgrad</w:t>
            </w:r>
            <w:proofErr w:type="spellEnd"/>
          </w:p>
        </w:tc>
        <w:tc>
          <w:tcPr>
            <w:tcW w:w="5491" w:type="dxa"/>
            <w:tcBorders>
              <w:top w:val="single" w:sz="3" w:space="0" w:color="767070"/>
              <w:left w:val="nil"/>
              <w:bottom w:val="single" w:sz="5" w:space="0" w:color="7E7E7E"/>
              <w:right w:val="nil"/>
            </w:tcBorders>
          </w:tcPr>
          <w:p w:rsidR="00C13DAC" w:rsidRDefault="00C5155E" w:rsidP="00CF2422">
            <w:pPr>
              <w:pStyle w:val="TableParagraph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50_%"/>
            <w:bookmarkEnd w:id="6"/>
            <w:r w:rsidRPr="00CF2422">
              <w:rPr>
                <w:rFonts w:ascii="Arial"/>
                <w:i/>
                <w:color w:val="FF0000"/>
                <w:sz w:val="20"/>
              </w:rPr>
              <w:t>50</w:t>
            </w:r>
            <w:r w:rsidR="00CF2422" w:rsidRPr="00CF2422">
              <w:rPr>
                <w:rFonts w:ascii="Arial"/>
                <w:i/>
                <w:color w:val="FF0000"/>
                <w:sz w:val="20"/>
              </w:rPr>
              <w:t xml:space="preserve"> - 100</w:t>
            </w:r>
            <w:r w:rsidR="00CF2422">
              <w:rPr>
                <w:rFonts w:ascii="Arial"/>
                <w:color w:val="33333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%</w:t>
            </w:r>
          </w:p>
        </w:tc>
      </w:tr>
      <w:tr w:rsidR="00C13DAC" w:rsidRPr="00B23F59" w:rsidTr="000621F7">
        <w:trPr>
          <w:trHeight w:hRule="exact" w:val="3376"/>
        </w:trPr>
        <w:tc>
          <w:tcPr>
            <w:tcW w:w="3014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C13DAC" w:rsidRDefault="00C5155E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Kvalifikationskrav"/>
            <w:bookmarkEnd w:id="7"/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Kvalifikationskrav</w:t>
            </w:r>
            <w:proofErr w:type="spellEnd"/>
          </w:p>
        </w:tc>
        <w:tc>
          <w:tcPr>
            <w:tcW w:w="5491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C13DAC" w:rsidRPr="00C14385" w:rsidRDefault="00C5155E">
            <w:pPr>
              <w:pStyle w:val="TableParagraph"/>
              <w:spacing w:before="1" w:line="312" w:lineRule="auto"/>
              <w:ind w:left="405" w:right="236"/>
              <w:rPr>
                <w:rFonts w:ascii="Arial" w:hAnsi="Arial"/>
                <w:color w:val="FF0000"/>
                <w:spacing w:val="-1"/>
                <w:sz w:val="20"/>
                <w:lang w:val="sv-SE"/>
              </w:rPr>
            </w:pPr>
            <w:bookmarkStart w:id="8" w:name="Examensbevis,_certifikat_eller_annat_beh"/>
            <w:bookmarkEnd w:id="8"/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Examensbevis, certifikat eller</w:t>
            </w:r>
            <w:r w:rsidRPr="00C14385">
              <w:rPr>
                <w:rFonts w:ascii="Arial" w:hAnsi="Arial"/>
                <w:color w:val="FF0000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annat behörighetsbevis</w:t>
            </w:r>
            <w:r w:rsidRPr="00C14385">
              <w:rPr>
                <w:rFonts w:ascii="Arial" w:hAnsi="Arial"/>
                <w:color w:val="FF0000"/>
                <w:spacing w:val="39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efter</w:t>
            </w:r>
            <w:r w:rsidRPr="00C14385">
              <w:rPr>
                <w:rFonts w:ascii="Arial" w:hAnsi="Arial"/>
                <w:color w:val="FF0000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fullbordad högskoleutbildning inom juridik, medicin, farmaci,</w:t>
            </w:r>
            <w:r w:rsidRPr="00C14385">
              <w:rPr>
                <w:rFonts w:ascii="Arial" w:hAnsi="Arial"/>
                <w:color w:val="FF0000"/>
                <w:spacing w:val="37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ingenjörsvetenskap eller</w:t>
            </w:r>
            <w:r w:rsidRPr="00C14385">
              <w:rPr>
                <w:rFonts w:ascii="Arial" w:hAnsi="Arial"/>
                <w:color w:val="FF0000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någon annan relevant</w:t>
            </w:r>
            <w:r w:rsidRPr="00C14385">
              <w:rPr>
                <w:rFonts w:ascii="Arial" w:hAnsi="Arial"/>
                <w:color w:val="FF0000"/>
                <w:spacing w:val="41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vetenskaplig disciplin och</w:t>
            </w:r>
            <w:r w:rsidRPr="00C14385">
              <w:rPr>
                <w:rFonts w:ascii="Arial" w:hAnsi="Arial"/>
                <w:color w:val="FF0000"/>
                <w:spacing w:val="-2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 xml:space="preserve">minst ett </w:t>
            </w:r>
            <w:r w:rsidRPr="00C14385">
              <w:rPr>
                <w:rFonts w:ascii="Arial" w:hAnsi="Arial"/>
                <w:color w:val="FF0000"/>
                <w:sz w:val="20"/>
                <w:lang w:val="sv-SE"/>
              </w:rPr>
              <w:t>års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 xml:space="preserve"> yrkeserfarenhet</w:t>
            </w:r>
            <w:r w:rsidRPr="00C14385">
              <w:rPr>
                <w:rFonts w:ascii="Arial" w:hAnsi="Arial"/>
                <w:color w:val="FF0000"/>
                <w:spacing w:val="41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z w:val="20"/>
                <w:lang w:val="sv-SE"/>
              </w:rPr>
              <w:t xml:space="preserve">av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regleringsfrågor</w:t>
            </w:r>
            <w:r w:rsidRPr="00C14385">
              <w:rPr>
                <w:rFonts w:ascii="Arial" w:hAnsi="Arial"/>
                <w:color w:val="FF0000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eller</w:t>
            </w:r>
            <w:r w:rsidRPr="00C14385">
              <w:rPr>
                <w:rFonts w:ascii="Arial" w:hAnsi="Arial"/>
                <w:color w:val="FF0000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 xml:space="preserve">kvalitetsledningssystem </w:t>
            </w:r>
            <w:r w:rsidRPr="00C14385">
              <w:rPr>
                <w:rFonts w:ascii="Arial" w:hAnsi="Arial"/>
                <w:color w:val="FF0000"/>
                <w:sz w:val="20"/>
                <w:lang w:val="sv-SE"/>
              </w:rPr>
              <w:t>på</w:t>
            </w:r>
            <w:r w:rsidRPr="00C14385">
              <w:rPr>
                <w:rFonts w:ascii="Arial" w:hAnsi="Arial"/>
                <w:color w:val="FF0000"/>
                <w:spacing w:val="27"/>
                <w:sz w:val="20"/>
                <w:lang w:val="sv-SE"/>
              </w:rPr>
              <w:t xml:space="preserve"> </w:t>
            </w: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området för medicintekniska produkter.</w:t>
            </w:r>
          </w:p>
          <w:p w:rsidR="00C14385" w:rsidRPr="00C14385" w:rsidRDefault="00C14385">
            <w:pPr>
              <w:pStyle w:val="TableParagraph"/>
              <w:spacing w:before="1" w:line="312" w:lineRule="auto"/>
              <w:ind w:left="405" w:right="236"/>
              <w:rPr>
                <w:rFonts w:ascii="Arial" w:hAnsi="Arial"/>
                <w:color w:val="FF0000"/>
                <w:spacing w:val="-1"/>
                <w:sz w:val="20"/>
                <w:lang w:val="sv-SE"/>
              </w:rPr>
            </w:pP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>eller</w:t>
            </w:r>
          </w:p>
          <w:p w:rsidR="00C14385" w:rsidRPr="00C14385" w:rsidRDefault="00C14385">
            <w:pPr>
              <w:pStyle w:val="TableParagraph"/>
              <w:spacing w:before="1" w:line="312" w:lineRule="auto"/>
              <w:ind w:left="405" w:right="236"/>
              <w:rPr>
                <w:rFonts w:ascii="Arial" w:hAnsi="Arial"/>
                <w:color w:val="FF0000"/>
                <w:spacing w:val="-1"/>
                <w:sz w:val="20"/>
                <w:lang w:val="sv-SE"/>
              </w:rPr>
            </w:pPr>
            <w:r w:rsidRPr="00C14385">
              <w:rPr>
                <w:rFonts w:ascii="Arial" w:hAnsi="Arial"/>
                <w:color w:val="FF0000"/>
                <w:spacing w:val="-1"/>
                <w:sz w:val="20"/>
                <w:lang w:val="sv-SE"/>
              </w:rPr>
              <w:t xml:space="preserve">Fyra års yrkeserfarenhet av regleringsfrågor eller kvalitetsledningssystem på området för medicintekniska produkter. </w:t>
            </w:r>
            <w:r w:rsidR="00B23F59" w:rsidRPr="00B23F59">
              <w:rPr>
                <w:rFonts w:ascii="Arial" w:hAnsi="Arial"/>
                <w:color w:val="FF0000"/>
                <w:spacing w:val="-1"/>
                <w:sz w:val="12"/>
                <w:szCs w:val="12"/>
                <w:lang w:val="sv-SE"/>
              </w:rPr>
              <w:t>(Ovan kvalifikationskrav hämtad från MDR)</w:t>
            </w:r>
          </w:p>
          <w:p w:rsidR="00C14385" w:rsidRPr="00CF2422" w:rsidRDefault="00C14385" w:rsidP="00FD4A07">
            <w:pPr>
              <w:pStyle w:val="TableParagraph"/>
              <w:spacing w:before="1" w:line="312" w:lineRule="auto"/>
              <w:ind w:left="405" w:right="236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:rsidR="00C13DAC" w:rsidRDefault="00CF2422">
      <w:pPr>
        <w:spacing w:before="8"/>
        <w:rPr>
          <w:rFonts w:ascii="Arial" w:eastAsia="Arial" w:hAnsi="Arial" w:cs="Arial"/>
          <w:b/>
          <w:bCs/>
          <w:sz w:val="26"/>
          <w:szCs w:val="26"/>
          <w:lang w:val="sv-SE"/>
        </w:rPr>
      </w:pPr>
      <w:r>
        <w:rPr>
          <w:rFonts w:ascii="Arial" w:eastAsia="Arial" w:hAnsi="Arial" w:cs="Arial"/>
          <w:b/>
          <w:bCs/>
          <w:sz w:val="26"/>
          <w:szCs w:val="26"/>
          <w:lang w:val="sv-SE"/>
        </w:rPr>
        <w:tab/>
      </w:r>
      <w:r>
        <w:rPr>
          <w:rFonts w:ascii="Arial" w:eastAsia="Arial" w:hAnsi="Arial" w:cs="Arial"/>
          <w:b/>
          <w:bCs/>
          <w:sz w:val="26"/>
          <w:szCs w:val="26"/>
          <w:lang w:val="sv-SE"/>
        </w:rPr>
        <w:tab/>
      </w:r>
    </w:p>
    <w:p w:rsidR="00CF2422" w:rsidRPr="001768AC" w:rsidRDefault="00CF2422" w:rsidP="00CF2422">
      <w:pPr>
        <w:spacing w:before="8"/>
        <w:ind w:firstLine="1134"/>
        <w:rPr>
          <w:rFonts w:ascii="Arial"/>
          <w:b/>
          <w:color w:val="333333"/>
          <w:spacing w:val="-1"/>
          <w:sz w:val="20"/>
          <w:lang w:val="sv-SE"/>
        </w:rPr>
      </w:pPr>
      <w:r w:rsidRPr="001768AC">
        <w:rPr>
          <w:rFonts w:ascii="Arial"/>
          <w:b/>
          <w:color w:val="333333"/>
          <w:spacing w:val="-1"/>
          <w:sz w:val="20"/>
          <w:lang w:val="sv-SE"/>
        </w:rPr>
        <w:t>Arbetsuppgifter, ansvar</w:t>
      </w:r>
      <w:r w:rsidRPr="001768AC">
        <w:rPr>
          <w:rFonts w:ascii="Arial"/>
          <w:b/>
          <w:color w:val="333333"/>
          <w:spacing w:val="-2"/>
          <w:sz w:val="20"/>
          <w:lang w:val="sv-SE"/>
        </w:rPr>
        <w:t xml:space="preserve"> </w:t>
      </w:r>
      <w:r w:rsidRPr="001768AC">
        <w:rPr>
          <w:rFonts w:ascii="Arial"/>
          <w:b/>
          <w:color w:val="333333"/>
          <w:sz w:val="20"/>
          <w:lang w:val="sv-SE"/>
        </w:rPr>
        <w:t>och</w:t>
      </w:r>
      <w:r w:rsidRPr="001768AC">
        <w:rPr>
          <w:rFonts w:ascii="Arial"/>
          <w:b/>
          <w:color w:val="333333"/>
          <w:spacing w:val="-1"/>
          <w:sz w:val="20"/>
          <w:lang w:val="sv-SE"/>
        </w:rPr>
        <w:t xml:space="preserve"> befogenheter</w:t>
      </w:r>
    </w:p>
    <w:p w:rsidR="00CF2422" w:rsidRPr="001768AC" w:rsidRDefault="00CF2422" w:rsidP="00CF2422">
      <w:pPr>
        <w:spacing w:before="8"/>
        <w:ind w:firstLine="1134"/>
        <w:rPr>
          <w:rFonts w:ascii="Arial" w:hAnsi="Arial"/>
          <w:i/>
          <w:color w:val="333333"/>
          <w:spacing w:val="-1"/>
          <w:sz w:val="16"/>
          <w:lang w:val="sv-SE"/>
        </w:rPr>
      </w:pPr>
      <w:r w:rsidRPr="001768AC">
        <w:rPr>
          <w:rFonts w:ascii="Arial" w:hAnsi="Arial"/>
          <w:i/>
          <w:color w:val="333333"/>
          <w:spacing w:val="-1"/>
          <w:sz w:val="16"/>
          <w:lang w:val="sv-SE"/>
        </w:rPr>
        <w:t>Allmän</w:t>
      </w:r>
      <w:r w:rsidRPr="001768AC">
        <w:rPr>
          <w:rFonts w:ascii="Arial" w:hAnsi="Arial"/>
          <w:i/>
          <w:color w:val="333333"/>
          <w:spacing w:val="-14"/>
          <w:sz w:val="16"/>
          <w:lang w:val="sv-SE"/>
        </w:rPr>
        <w:t xml:space="preserve"> </w:t>
      </w:r>
      <w:r w:rsidRPr="001768AC">
        <w:rPr>
          <w:rFonts w:ascii="Arial" w:hAnsi="Arial"/>
          <w:i/>
          <w:color w:val="333333"/>
          <w:spacing w:val="-1"/>
          <w:sz w:val="16"/>
          <w:lang w:val="sv-SE"/>
        </w:rPr>
        <w:t>beskrivning</w:t>
      </w:r>
    </w:p>
    <w:p w:rsidR="00CF2422" w:rsidRPr="005B7AAB" w:rsidRDefault="00CF2422" w:rsidP="00CF2422">
      <w:pPr>
        <w:spacing w:before="8"/>
        <w:ind w:left="1134"/>
        <w:rPr>
          <w:rFonts w:ascii="Arial" w:hAnsi="Arial"/>
          <w:spacing w:val="-1"/>
          <w:sz w:val="20"/>
          <w:lang w:val="sv-SE"/>
        </w:rPr>
      </w:pPr>
      <w:r w:rsidRPr="005B7AAB">
        <w:rPr>
          <w:rFonts w:ascii="Arial" w:hAnsi="Arial"/>
          <w:sz w:val="20"/>
          <w:lang w:val="sv-SE"/>
        </w:rPr>
        <w:t>I</w:t>
      </w:r>
      <w:r w:rsidRPr="005B7AAB">
        <w:rPr>
          <w:rFonts w:ascii="Arial" w:hAnsi="Arial"/>
          <w:spacing w:val="-1"/>
          <w:sz w:val="20"/>
          <w:lang w:val="sv-SE"/>
        </w:rPr>
        <w:t xml:space="preserve"> enlighet med Europaparlamentets</w:t>
      </w:r>
      <w:r w:rsidRPr="005B7AAB">
        <w:rPr>
          <w:rFonts w:ascii="Arial" w:hAnsi="Arial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>och</w:t>
      </w:r>
      <w:r w:rsidRPr="005B7AAB">
        <w:rPr>
          <w:rFonts w:ascii="Arial" w:hAnsi="Arial"/>
          <w:spacing w:val="-2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>rådets</w:t>
      </w:r>
      <w:r w:rsidRPr="005B7AAB">
        <w:rPr>
          <w:rFonts w:ascii="Arial" w:hAnsi="Arial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 xml:space="preserve">förordning (EU) 2017/745 </w:t>
      </w:r>
      <w:proofErr w:type="spellStart"/>
      <w:r w:rsidRPr="005B7AAB">
        <w:rPr>
          <w:rFonts w:ascii="Arial" w:hAnsi="Arial"/>
          <w:spacing w:val="-1"/>
          <w:sz w:val="20"/>
          <w:lang w:val="sv-SE"/>
        </w:rPr>
        <w:t>medical</w:t>
      </w:r>
      <w:proofErr w:type="spellEnd"/>
      <w:r w:rsidRPr="005B7AAB">
        <w:rPr>
          <w:rFonts w:ascii="Arial" w:hAnsi="Arial"/>
          <w:spacing w:val="-1"/>
          <w:sz w:val="20"/>
          <w:lang w:val="sv-SE"/>
        </w:rPr>
        <w:t xml:space="preserve"> </w:t>
      </w:r>
      <w:proofErr w:type="spellStart"/>
      <w:r w:rsidRPr="005B7AAB">
        <w:rPr>
          <w:rFonts w:ascii="Arial" w:hAnsi="Arial"/>
          <w:spacing w:val="-1"/>
          <w:sz w:val="20"/>
          <w:lang w:val="sv-SE"/>
        </w:rPr>
        <w:t>device</w:t>
      </w:r>
      <w:proofErr w:type="spellEnd"/>
      <w:r w:rsidRPr="005B7AAB">
        <w:rPr>
          <w:rFonts w:ascii="Arial" w:hAnsi="Arial"/>
          <w:spacing w:val="71"/>
          <w:sz w:val="20"/>
          <w:lang w:val="sv-SE"/>
        </w:rPr>
        <w:t xml:space="preserve"> </w:t>
      </w:r>
      <w:proofErr w:type="spellStart"/>
      <w:r w:rsidRPr="005B7AAB">
        <w:rPr>
          <w:rFonts w:ascii="Arial" w:hAnsi="Arial"/>
          <w:spacing w:val="-1"/>
          <w:sz w:val="20"/>
          <w:lang w:val="sv-SE"/>
        </w:rPr>
        <w:t>regulation</w:t>
      </w:r>
      <w:proofErr w:type="spellEnd"/>
      <w:r w:rsidRPr="005B7AAB">
        <w:rPr>
          <w:rFonts w:ascii="Arial" w:hAnsi="Arial"/>
          <w:spacing w:val="-1"/>
          <w:sz w:val="20"/>
          <w:lang w:val="sv-SE"/>
        </w:rPr>
        <w:t>, härefter</w:t>
      </w:r>
      <w:r w:rsidRPr="005B7AAB">
        <w:rPr>
          <w:rFonts w:ascii="Arial" w:hAnsi="Arial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>benämnd MDR,</w:t>
      </w:r>
      <w:r w:rsidRPr="005B7AAB">
        <w:rPr>
          <w:rFonts w:ascii="Arial" w:hAnsi="Arial"/>
          <w:spacing w:val="-2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 xml:space="preserve">artikel </w:t>
      </w:r>
      <w:r w:rsidRPr="005B7AAB">
        <w:rPr>
          <w:rFonts w:ascii="Arial" w:hAnsi="Arial"/>
          <w:sz w:val="20"/>
          <w:lang w:val="sv-SE"/>
        </w:rPr>
        <w:t>15</w:t>
      </w:r>
      <w:r w:rsidRPr="005B7AAB">
        <w:rPr>
          <w:rFonts w:ascii="Arial" w:hAnsi="Arial"/>
          <w:spacing w:val="-1"/>
          <w:sz w:val="20"/>
          <w:lang w:val="sv-SE"/>
        </w:rPr>
        <w:t xml:space="preserve"> ska tillverkaren </w:t>
      </w:r>
      <w:r w:rsidRPr="005B7AAB">
        <w:rPr>
          <w:rFonts w:ascii="Arial" w:hAnsi="Arial"/>
          <w:sz w:val="20"/>
          <w:lang w:val="sv-SE"/>
        </w:rPr>
        <w:t>ha</w:t>
      </w:r>
      <w:r w:rsidRPr="005B7AAB">
        <w:rPr>
          <w:rFonts w:ascii="Arial" w:hAnsi="Arial"/>
          <w:spacing w:val="-1"/>
          <w:sz w:val="20"/>
          <w:lang w:val="sv-SE"/>
        </w:rPr>
        <w:t xml:space="preserve"> tillgång till minst</w:t>
      </w:r>
      <w:r w:rsidRPr="005B7AAB">
        <w:rPr>
          <w:rFonts w:ascii="Arial" w:hAnsi="Arial"/>
          <w:spacing w:val="-3"/>
          <w:sz w:val="20"/>
          <w:lang w:val="sv-SE"/>
        </w:rPr>
        <w:t xml:space="preserve"> </w:t>
      </w:r>
      <w:r w:rsidRPr="005B7AAB">
        <w:rPr>
          <w:rFonts w:ascii="Arial" w:hAnsi="Arial"/>
          <w:sz w:val="20"/>
          <w:lang w:val="sv-SE"/>
        </w:rPr>
        <w:t>en</w:t>
      </w:r>
      <w:r w:rsidRPr="005B7AAB">
        <w:rPr>
          <w:rFonts w:ascii="Arial" w:hAnsi="Arial"/>
          <w:spacing w:val="-1"/>
          <w:sz w:val="20"/>
          <w:lang w:val="sv-SE"/>
        </w:rPr>
        <w:t xml:space="preserve"> person</w:t>
      </w:r>
      <w:r w:rsidR="000621F7">
        <w:rPr>
          <w:rFonts w:ascii="Arial" w:hAnsi="Arial"/>
          <w:spacing w:val="-1"/>
          <w:sz w:val="20"/>
          <w:lang w:val="sv-SE"/>
        </w:rPr>
        <w:t xml:space="preserve"> som </w:t>
      </w:r>
      <w:r w:rsidRPr="005B7AAB">
        <w:rPr>
          <w:rFonts w:ascii="Arial" w:hAnsi="Arial"/>
          <w:spacing w:val="-1"/>
          <w:sz w:val="20"/>
          <w:lang w:val="sv-SE"/>
        </w:rPr>
        <w:t>har</w:t>
      </w:r>
      <w:r w:rsidRPr="005B7AAB">
        <w:rPr>
          <w:rFonts w:ascii="Arial" w:hAnsi="Arial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>erforderlig</w:t>
      </w:r>
      <w:r w:rsidRPr="005B7AAB">
        <w:rPr>
          <w:rFonts w:ascii="Arial" w:hAnsi="Arial"/>
          <w:spacing w:val="-2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 xml:space="preserve">sakkunskap </w:t>
      </w:r>
      <w:r w:rsidRPr="005B7AAB">
        <w:rPr>
          <w:rFonts w:ascii="Arial" w:hAnsi="Arial"/>
          <w:sz w:val="20"/>
          <w:lang w:val="sv-SE"/>
        </w:rPr>
        <w:t>på</w:t>
      </w:r>
      <w:r w:rsidRPr="005B7AAB">
        <w:rPr>
          <w:rFonts w:ascii="Arial" w:hAnsi="Arial"/>
          <w:spacing w:val="-1"/>
          <w:sz w:val="20"/>
          <w:lang w:val="sv-SE"/>
        </w:rPr>
        <w:t xml:space="preserve"> området för</w:t>
      </w:r>
      <w:r w:rsidRPr="005B7AAB">
        <w:rPr>
          <w:rFonts w:ascii="Arial" w:hAnsi="Arial"/>
          <w:sz w:val="20"/>
          <w:lang w:val="sv-SE"/>
        </w:rPr>
        <w:t xml:space="preserve"> </w:t>
      </w:r>
      <w:r w:rsidR="00E51D8E">
        <w:rPr>
          <w:rFonts w:ascii="Arial" w:hAnsi="Arial"/>
          <w:spacing w:val="-1"/>
          <w:sz w:val="20"/>
          <w:lang w:val="sv-SE"/>
        </w:rPr>
        <w:t>specialanpassade medicintekniska</w:t>
      </w:r>
      <w:r w:rsidRPr="005B7AAB">
        <w:rPr>
          <w:rFonts w:ascii="Arial" w:hAnsi="Arial"/>
          <w:spacing w:val="-1"/>
          <w:sz w:val="20"/>
          <w:lang w:val="sv-SE"/>
        </w:rPr>
        <w:t xml:space="preserve"> produkter</w:t>
      </w:r>
      <w:r w:rsidRPr="005B7AAB">
        <w:rPr>
          <w:rFonts w:ascii="Arial" w:hAnsi="Arial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>och som ansvarar</w:t>
      </w:r>
      <w:r w:rsidR="000621F7">
        <w:rPr>
          <w:rFonts w:ascii="Arial" w:hAnsi="Arial"/>
          <w:spacing w:val="-1"/>
          <w:sz w:val="20"/>
          <w:lang w:val="sv-SE"/>
        </w:rPr>
        <w:t xml:space="preserve"> för</w:t>
      </w:r>
      <w:r w:rsidRPr="005B7AAB">
        <w:rPr>
          <w:rFonts w:ascii="Arial" w:hAnsi="Arial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>att regelverket efterlevs.</w:t>
      </w:r>
      <w:r w:rsidRPr="005B7AAB">
        <w:rPr>
          <w:rFonts w:ascii="Arial" w:hAnsi="Arial"/>
          <w:spacing w:val="-3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 xml:space="preserve">Rollen är regionövergripande inom Region </w:t>
      </w:r>
      <w:r w:rsidRPr="005B7AAB">
        <w:rPr>
          <w:rFonts w:ascii="Arial" w:hAnsi="Arial"/>
          <w:i/>
          <w:color w:val="FF0000"/>
          <w:spacing w:val="-1"/>
          <w:sz w:val="20"/>
          <w:lang w:val="sv-SE"/>
        </w:rPr>
        <w:t>xx</w:t>
      </w:r>
      <w:r w:rsidRPr="005B7AAB">
        <w:rPr>
          <w:rFonts w:ascii="Arial" w:hAnsi="Arial"/>
          <w:color w:val="FF0000"/>
          <w:spacing w:val="-1"/>
          <w:sz w:val="20"/>
          <w:lang w:val="sv-SE"/>
        </w:rPr>
        <w:t>.</w:t>
      </w:r>
    </w:p>
    <w:p w:rsidR="00CF2422" w:rsidRDefault="00CF2422" w:rsidP="00CF2422">
      <w:pPr>
        <w:spacing w:before="8"/>
        <w:ind w:left="1134"/>
        <w:rPr>
          <w:rFonts w:ascii="Arial" w:hAnsi="Arial"/>
          <w:color w:val="333333"/>
          <w:spacing w:val="-1"/>
          <w:sz w:val="20"/>
          <w:lang w:val="sv-SE"/>
        </w:rPr>
      </w:pPr>
    </w:p>
    <w:p w:rsidR="00CF2422" w:rsidRDefault="00CF2422" w:rsidP="00CF2422">
      <w:pPr>
        <w:spacing w:before="8"/>
        <w:ind w:left="1134"/>
        <w:rPr>
          <w:rFonts w:ascii="Arial" w:hAnsi="Arial"/>
          <w:color w:val="333333"/>
          <w:spacing w:val="-1"/>
          <w:sz w:val="20"/>
          <w:lang w:val="sv-SE"/>
        </w:rPr>
      </w:pPr>
      <w:r w:rsidRPr="00CF2422">
        <w:rPr>
          <w:rFonts w:ascii="Arial" w:hAnsi="Arial"/>
          <w:color w:val="333333"/>
          <w:sz w:val="20"/>
          <w:lang w:val="sv-SE"/>
        </w:rPr>
        <w:t>I</w:t>
      </w:r>
      <w:r w:rsidRPr="00CF2422">
        <w:rPr>
          <w:rFonts w:ascii="Arial" w:hAnsi="Arial"/>
          <w:color w:val="333333"/>
          <w:spacing w:val="-1"/>
          <w:sz w:val="20"/>
          <w:lang w:val="sv-SE"/>
        </w:rPr>
        <w:t xml:space="preserve"> rollen/-uppdraget ingår</w:t>
      </w:r>
      <w:r w:rsidRPr="00CF2422">
        <w:rPr>
          <w:rFonts w:ascii="Arial" w:hAnsi="Arial"/>
          <w:color w:val="333333"/>
          <w:sz w:val="20"/>
          <w:lang w:val="sv-SE"/>
        </w:rPr>
        <w:t xml:space="preserve"> </w:t>
      </w:r>
      <w:r w:rsidRPr="00CF2422">
        <w:rPr>
          <w:rFonts w:ascii="Arial" w:hAnsi="Arial"/>
          <w:color w:val="333333"/>
          <w:spacing w:val="-1"/>
          <w:sz w:val="20"/>
          <w:lang w:val="sv-SE"/>
        </w:rPr>
        <w:t>följande ansvar</w:t>
      </w:r>
      <w:r w:rsidRPr="00CF2422">
        <w:rPr>
          <w:rFonts w:ascii="Arial" w:hAnsi="Arial"/>
          <w:color w:val="333333"/>
          <w:sz w:val="20"/>
          <w:lang w:val="sv-SE"/>
        </w:rPr>
        <w:t xml:space="preserve"> och</w:t>
      </w:r>
      <w:r w:rsidRPr="00CF2422">
        <w:rPr>
          <w:rFonts w:ascii="Arial" w:hAnsi="Arial"/>
          <w:color w:val="333333"/>
          <w:spacing w:val="-1"/>
          <w:sz w:val="20"/>
          <w:lang w:val="sv-SE"/>
        </w:rPr>
        <w:t xml:space="preserve"> befogenheter</w:t>
      </w:r>
    </w:p>
    <w:p w:rsidR="005B7AAB" w:rsidRPr="005B7AAB" w:rsidRDefault="00CF2422" w:rsidP="005B7AAB">
      <w:pPr>
        <w:pStyle w:val="TableParagraph"/>
        <w:numPr>
          <w:ilvl w:val="0"/>
          <w:numId w:val="1"/>
        </w:numPr>
        <w:spacing w:before="43" w:line="312" w:lineRule="auto"/>
        <w:ind w:left="1418" w:right="363" w:hanging="284"/>
        <w:rPr>
          <w:rFonts w:ascii="Arial" w:eastAsia="Arial" w:hAnsi="Arial" w:cs="Arial"/>
          <w:sz w:val="20"/>
          <w:szCs w:val="20"/>
          <w:lang w:val="sv-SE"/>
        </w:rPr>
      </w:pPr>
      <w:r w:rsidRPr="00CF2422">
        <w:rPr>
          <w:rFonts w:ascii="Arial" w:hAnsi="Arial"/>
          <w:sz w:val="20"/>
          <w:lang w:val="sv-SE"/>
        </w:rPr>
        <w:t xml:space="preserve">För </w:t>
      </w:r>
      <w:r w:rsidRPr="00CF2422">
        <w:rPr>
          <w:rFonts w:ascii="Arial" w:hAnsi="Arial"/>
          <w:spacing w:val="-1"/>
          <w:sz w:val="20"/>
          <w:lang w:val="sv-SE"/>
        </w:rPr>
        <w:t xml:space="preserve">Region </w:t>
      </w:r>
      <w:r w:rsidR="005B7AAB" w:rsidRPr="005B7AAB">
        <w:rPr>
          <w:rFonts w:ascii="Arial" w:hAnsi="Arial"/>
          <w:i/>
          <w:color w:val="FF0000"/>
          <w:spacing w:val="-1"/>
          <w:sz w:val="20"/>
          <w:lang w:val="sv-SE"/>
        </w:rPr>
        <w:t>xx</w:t>
      </w:r>
      <w:r w:rsidRPr="00CF2422">
        <w:rPr>
          <w:rFonts w:ascii="Arial" w:hAnsi="Arial"/>
          <w:spacing w:val="-1"/>
          <w:sz w:val="20"/>
          <w:lang w:val="sv-SE"/>
        </w:rPr>
        <w:t xml:space="preserve"> </w:t>
      </w:r>
      <w:r w:rsidRPr="00CF2422">
        <w:rPr>
          <w:rFonts w:ascii="Arial" w:hAnsi="Arial"/>
          <w:sz w:val="20"/>
          <w:lang w:val="sv-SE"/>
        </w:rPr>
        <w:t>org</w:t>
      </w:r>
      <w:r w:rsidR="005B7AAB">
        <w:rPr>
          <w:rFonts w:ascii="Arial" w:hAnsi="Arial"/>
          <w:sz w:val="20"/>
          <w:lang w:val="sv-SE"/>
        </w:rPr>
        <w:t>anisations</w:t>
      </w:r>
      <w:r w:rsidRPr="00CF2422">
        <w:rPr>
          <w:rFonts w:ascii="Arial" w:hAnsi="Arial"/>
          <w:spacing w:val="-1"/>
          <w:sz w:val="20"/>
          <w:lang w:val="sv-SE"/>
        </w:rPr>
        <w:t>n</w:t>
      </w:r>
      <w:r w:rsidR="005B7AAB">
        <w:rPr>
          <w:rFonts w:ascii="Arial" w:hAnsi="Arial"/>
          <w:spacing w:val="-1"/>
          <w:sz w:val="20"/>
          <w:lang w:val="sv-SE"/>
        </w:rPr>
        <w:t>umme</w:t>
      </w:r>
      <w:r w:rsidRPr="00CF2422">
        <w:rPr>
          <w:rFonts w:ascii="Arial" w:hAnsi="Arial"/>
          <w:spacing w:val="-1"/>
          <w:sz w:val="20"/>
          <w:lang w:val="sv-SE"/>
        </w:rPr>
        <w:t xml:space="preserve">r </w:t>
      </w:r>
      <w:proofErr w:type="spellStart"/>
      <w:r w:rsidR="005B7AAB" w:rsidRPr="005B7AAB">
        <w:rPr>
          <w:rFonts w:ascii="Arial" w:hAnsi="Arial"/>
          <w:i/>
          <w:color w:val="FF0000"/>
          <w:spacing w:val="-1"/>
          <w:sz w:val="20"/>
          <w:lang w:val="sv-SE"/>
        </w:rPr>
        <w:t>xxxxx-xxxx</w:t>
      </w:r>
      <w:proofErr w:type="spellEnd"/>
      <w:r w:rsidRPr="00CF2422">
        <w:rPr>
          <w:rFonts w:ascii="Arial" w:hAnsi="Arial"/>
          <w:spacing w:val="-2"/>
          <w:sz w:val="20"/>
          <w:lang w:val="sv-SE"/>
        </w:rPr>
        <w:t xml:space="preserve"> </w:t>
      </w:r>
      <w:r w:rsidRPr="00CF2422">
        <w:rPr>
          <w:rFonts w:ascii="Arial" w:hAnsi="Arial"/>
          <w:spacing w:val="-1"/>
          <w:sz w:val="20"/>
          <w:lang w:val="sv-SE"/>
        </w:rPr>
        <w:t>g</w:t>
      </w:r>
      <w:r w:rsidR="00B23F59">
        <w:rPr>
          <w:rFonts w:ascii="Arial" w:hAnsi="Arial"/>
          <w:spacing w:val="-1"/>
          <w:sz w:val="20"/>
          <w:lang w:val="sv-SE"/>
        </w:rPr>
        <w:t>ällande</w:t>
      </w:r>
      <w:r w:rsidR="005B7AAB" w:rsidRPr="00E51D8E">
        <w:rPr>
          <w:rFonts w:ascii="Arial" w:hAnsi="Arial"/>
          <w:i/>
          <w:spacing w:val="-2"/>
          <w:sz w:val="20"/>
          <w:lang w:val="sv-SE"/>
        </w:rPr>
        <w:t xml:space="preserve"> specialanpassade produkter (</w:t>
      </w:r>
      <w:r w:rsidR="00E51D8E" w:rsidRPr="00E51D8E">
        <w:rPr>
          <w:rFonts w:ascii="Arial" w:hAnsi="Arial"/>
          <w:i/>
          <w:spacing w:val="-1"/>
          <w:sz w:val="20"/>
          <w:lang w:val="sv-SE"/>
        </w:rPr>
        <w:t xml:space="preserve">MDR artikel </w:t>
      </w:r>
      <w:r w:rsidR="00E51D8E" w:rsidRPr="00E51D8E">
        <w:rPr>
          <w:rFonts w:ascii="Arial" w:hAnsi="Arial"/>
          <w:i/>
          <w:sz w:val="20"/>
          <w:lang w:val="sv-SE"/>
        </w:rPr>
        <w:t>2</w:t>
      </w:r>
      <w:r w:rsidR="00E51D8E" w:rsidRPr="00E51D8E">
        <w:rPr>
          <w:rFonts w:ascii="Arial" w:hAnsi="Arial"/>
          <w:i/>
          <w:spacing w:val="-1"/>
          <w:sz w:val="20"/>
          <w:lang w:val="sv-SE"/>
        </w:rPr>
        <w:t xml:space="preserve"> punkt 3</w:t>
      </w:r>
      <w:r w:rsidR="00E51D8E" w:rsidRPr="00E51D8E">
        <w:rPr>
          <w:rFonts w:ascii="Arial" w:hAnsi="Arial"/>
          <w:i/>
          <w:sz w:val="20"/>
          <w:lang w:val="sv-SE"/>
        </w:rPr>
        <w:t xml:space="preserve">) </w:t>
      </w:r>
      <w:r w:rsidRPr="00CF2422">
        <w:rPr>
          <w:rFonts w:ascii="Arial" w:hAnsi="Arial"/>
          <w:spacing w:val="-1"/>
          <w:sz w:val="20"/>
          <w:lang w:val="sv-SE"/>
        </w:rPr>
        <w:t>vara kontaktperson och den regulatoriskt ansvariga</w:t>
      </w:r>
      <w:r w:rsidR="005B7AAB">
        <w:rPr>
          <w:rFonts w:ascii="Arial" w:hAnsi="Arial"/>
          <w:spacing w:val="-1"/>
          <w:sz w:val="20"/>
          <w:lang w:val="sv-SE"/>
        </w:rPr>
        <w:t xml:space="preserve"> person</w:t>
      </w:r>
      <w:r w:rsidRPr="00CF2422">
        <w:rPr>
          <w:rFonts w:ascii="Arial" w:hAnsi="Arial"/>
          <w:spacing w:val="-2"/>
          <w:sz w:val="20"/>
          <w:lang w:val="sv-SE"/>
        </w:rPr>
        <w:t xml:space="preserve"> </w:t>
      </w:r>
      <w:r w:rsidRPr="00E51D8E">
        <w:rPr>
          <w:rFonts w:ascii="Arial" w:hAnsi="Arial"/>
          <w:sz w:val="20"/>
          <w:lang w:val="sv-SE"/>
        </w:rPr>
        <w:t>som</w:t>
      </w:r>
      <w:r w:rsidRPr="00E51D8E">
        <w:rPr>
          <w:rFonts w:ascii="Arial" w:hAnsi="Arial"/>
          <w:spacing w:val="-1"/>
          <w:sz w:val="20"/>
          <w:lang w:val="sv-SE"/>
        </w:rPr>
        <w:t xml:space="preserve"> Läkemedelsverket</w:t>
      </w:r>
      <w:r w:rsidR="00E51D8E" w:rsidRPr="00E51D8E">
        <w:rPr>
          <w:rFonts w:ascii="Arial" w:hAnsi="Arial"/>
          <w:spacing w:val="-1"/>
          <w:sz w:val="20"/>
          <w:lang w:val="sv-SE"/>
        </w:rPr>
        <w:t xml:space="preserve"> </w:t>
      </w:r>
      <w:r w:rsidRPr="00E51D8E">
        <w:rPr>
          <w:rFonts w:ascii="Arial" w:hAnsi="Arial"/>
          <w:sz w:val="20"/>
          <w:lang w:val="sv-SE"/>
        </w:rPr>
        <w:t>kan</w:t>
      </w:r>
      <w:r w:rsidRPr="00CF2422">
        <w:rPr>
          <w:rFonts w:ascii="Arial" w:hAnsi="Arial"/>
          <w:spacing w:val="-2"/>
          <w:sz w:val="20"/>
          <w:lang w:val="sv-SE"/>
        </w:rPr>
        <w:t xml:space="preserve"> </w:t>
      </w:r>
      <w:r w:rsidRPr="00CF2422">
        <w:rPr>
          <w:rFonts w:ascii="Arial" w:hAnsi="Arial"/>
          <w:spacing w:val="-1"/>
          <w:sz w:val="20"/>
          <w:lang w:val="sv-SE"/>
        </w:rPr>
        <w:t>vända sig till,</w:t>
      </w:r>
      <w:r w:rsidRPr="00CF2422">
        <w:rPr>
          <w:rFonts w:ascii="Arial" w:hAnsi="Arial"/>
          <w:spacing w:val="-2"/>
          <w:sz w:val="20"/>
          <w:lang w:val="sv-SE"/>
        </w:rPr>
        <w:t xml:space="preserve"> </w:t>
      </w:r>
      <w:r w:rsidRPr="00CF2422">
        <w:rPr>
          <w:rFonts w:ascii="Arial" w:hAnsi="Arial"/>
          <w:spacing w:val="-1"/>
          <w:sz w:val="20"/>
          <w:lang w:val="sv-SE"/>
        </w:rPr>
        <w:t>vid frågor</w:t>
      </w:r>
      <w:r w:rsidRPr="00CF2422">
        <w:rPr>
          <w:rFonts w:ascii="Arial" w:hAnsi="Arial"/>
          <w:sz w:val="20"/>
          <w:lang w:val="sv-SE"/>
        </w:rPr>
        <w:t xml:space="preserve"> </w:t>
      </w:r>
      <w:r w:rsidRPr="00CF2422">
        <w:rPr>
          <w:rFonts w:ascii="Arial" w:hAnsi="Arial"/>
          <w:spacing w:val="-1"/>
          <w:sz w:val="20"/>
          <w:lang w:val="sv-SE"/>
        </w:rPr>
        <w:t>och inför</w:t>
      </w:r>
      <w:r w:rsidRPr="00CF2422">
        <w:rPr>
          <w:rFonts w:ascii="Arial" w:hAnsi="Arial"/>
          <w:spacing w:val="-2"/>
          <w:sz w:val="20"/>
          <w:lang w:val="sv-SE"/>
        </w:rPr>
        <w:t xml:space="preserve"> </w:t>
      </w:r>
      <w:r w:rsidRPr="00CF2422">
        <w:rPr>
          <w:rFonts w:ascii="Arial" w:hAnsi="Arial"/>
          <w:spacing w:val="-1"/>
          <w:sz w:val="20"/>
          <w:lang w:val="sv-SE"/>
        </w:rPr>
        <w:t>inspektioner.</w:t>
      </w:r>
    </w:p>
    <w:p w:rsidR="005B7AAB" w:rsidRPr="005B7AAB" w:rsidRDefault="008C432C" w:rsidP="005B7AAB">
      <w:pPr>
        <w:pStyle w:val="TableParagraph"/>
        <w:numPr>
          <w:ilvl w:val="0"/>
          <w:numId w:val="1"/>
        </w:numPr>
        <w:spacing w:before="43" w:line="312" w:lineRule="auto"/>
        <w:ind w:left="1418" w:right="363" w:hanging="284"/>
        <w:rPr>
          <w:rFonts w:ascii="Arial" w:eastAsia="Arial" w:hAnsi="Arial" w:cs="Arial"/>
          <w:spacing w:val="-1"/>
          <w:sz w:val="20"/>
          <w:szCs w:val="20"/>
          <w:lang w:val="sv-SE"/>
        </w:rPr>
      </w:pPr>
      <w:r>
        <w:rPr>
          <w:rFonts w:ascii="Arial" w:eastAsia="Arial" w:hAnsi="Arial" w:cs="Arial"/>
          <w:spacing w:val="-1"/>
          <w:sz w:val="20"/>
          <w:szCs w:val="20"/>
          <w:lang w:val="sv-SE"/>
        </w:rPr>
        <w:t>Operativt ansvara för de delarna i ett region</w:t>
      </w:r>
      <w:r w:rsidR="005B7AAB" w:rsidRPr="005B7AAB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övergripande </w:t>
      </w:r>
      <w:r>
        <w:rPr>
          <w:rFonts w:ascii="Arial" w:eastAsia="Arial" w:hAnsi="Arial" w:cs="Arial"/>
          <w:spacing w:val="-1"/>
          <w:sz w:val="20"/>
          <w:szCs w:val="20"/>
          <w:lang w:val="sv-SE"/>
        </w:rPr>
        <w:t>kvalitets</w:t>
      </w:r>
      <w:r w:rsidR="005B7AAB" w:rsidRPr="005B7AAB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ledningssystem </w:t>
      </w:r>
      <w:r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som rör specialanpassade </w:t>
      </w:r>
      <w:r w:rsidR="005B7AAB" w:rsidRPr="005B7AAB">
        <w:rPr>
          <w:rFonts w:ascii="Arial" w:eastAsia="Arial" w:hAnsi="Arial" w:cs="Arial"/>
          <w:spacing w:val="-1"/>
          <w:sz w:val="20"/>
          <w:szCs w:val="20"/>
          <w:lang w:val="sv-SE"/>
        </w:rPr>
        <w:t>medicintekniska</w:t>
      </w:r>
      <w:r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</w:t>
      </w:r>
      <w:r w:rsidR="005B7AAB" w:rsidRPr="005B7AAB">
        <w:rPr>
          <w:rFonts w:ascii="Arial" w:eastAsia="Arial" w:hAnsi="Arial" w:cs="Arial"/>
          <w:spacing w:val="-1"/>
          <w:sz w:val="20"/>
          <w:szCs w:val="20"/>
          <w:lang w:val="sv-SE"/>
        </w:rPr>
        <w:t>produkter</w:t>
      </w:r>
      <w:r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som innehåller kravställning på förvaltningarnas organisation</w:t>
      </w:r>
      <w:r w:rsidR="005B7AAB" w:rsidRPr="005B7AAB">
        <w:rPr>
          <w:rFonts w:ascii="Arial" w:eastAsia="Arial" w:hAnsi="Arial" w:cs="Arial"/>
          <w:spacing w:val="-1"/>
          <w:sz w:val="20"/>
          <w:szCs w:val="20"/>
          <w:lang w:val="sv-SE"/>
        </w:rPr>
        <w:t>. I detta ingår krav på kvalitetsledningssystem, dokumentation, rapportering och säkerhetsövervakningen</w:t>
      </w:r>
      <w:r w:rsidR="00E51D8E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</w:t>
      </w:r>
      <w:r w:rsidR="005B7AAB" w:rsidRPr="005B7AAB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som krävs av förvaltningarna. </w:t>
      </w:r>
    </w:p>
    <w:p w:rsidR="00790B14" w:rsidRPr="00B23F59" w:rsidRDefault="00790B14" w:rsidP="00790B14">
      <w:pPr>
        <w:pStyle w:val="TableParagraph"/>
        <w:numPr>
          <w:ilvl w:val="0"/>
          <w:numId w:val="1"/>
        </w:numPr>
        <w:spacing w:before="43" w:line="312" w:lineRule="auto"/>
        <w:ind w:left="1418" w:right="361" w:hanging="284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hAnsi="Arial"/>
          <w:spacing w:val="-1"/>
          <w:sz w:val="20"/>
          <w:lang w:val="sv-SE"/>
        </w:rPr>
        <w:t>Granska förvaltningarnas kvalitetsledningssystem rörande e</w:t>
      </w:r>
      <w:r w:rsidRPr="005B7AAB">
        <w:rPr>
          <w:rFonts w:ascii="Arial" w:hAnsi="Arial"/>
          <w:spacing w:val="-1"/>
          <w:sz w:val="20"/>
          <w:lang w:val="sv-SE"/>
        </w:rPr>
        <w:t>fterlevnad</w:t>
      </w:r>
      <w:r>
        <w:rPr>
          <w:rFonts w:ascii="Arial" w:hAnsi="Arial"/>
          <w:spacing w:val="-1"/>
          <w:sz w:val="20"/>
          <w:lang w:val="sv-SE"/>
        </w:rPr>
        <w:t xml:space="preserve"> av regelverket för specialanpassade medicintekniska produkter och hur deras egenkontroller</w:t>
      </w:r>
      <w:r w:rsidR="00B23F59">
        <w:rPr>
          <w:rFonts w:ascii="Arial" w:hAnsi="Arial"/>
          <w:spacing w:val="-1"/>
          <w:sz w:val="20"/>
          <w:lang w:val="sv-SE"/>
        </w:rPr>
        <w:t>/intern revisioner</w:t>
      </w:r>
      <w:r>
        <w:rPr>
          <w:rFonts w:ascii="Arial" w:hAnsi="Arial"/>
          <w:spacing w:val="-1"/>
          <w:sz w:val="20"/>
          <w:lang w:val="sv-SE"/>
        </w:rPr>
        <w:t xml:space="preserve"> kring produkterna sker.</w:t>
      </w:r>
    </w:p>
    <w:p w:rsidR="00B23F59" w:rsidRPr="00B23F59" w:rsidRDefault="00B23F59" w:rsidP="00B23F59">
      <w:pPr>
        <w:pStyle w:val="TableParagraph"/>
        <w:spacing w:before="43" w:line="312" w:lineRule="auto"/>
        <w:ind w:left="1418" w:right="361"/>
        <w:rPr>
          <w:rFonts w:ascii="Arial" w:eastAsia="Arial" w:hAnsi="Arial" w:cs="Arial"/>
          <w:sz w:val="20"/>
          <w:szCs w:val="20"/>
          <w:lang w:val="sv-SE"/>
        </w:rPr>
      </w:pPr>
    </w:p>
    <w:p w:rsidR="00BF750B" w:rsidRDefault="00BF750B" w:rsidP="005B7AAB">
      <w:pPr>
        <w:pStyle w:val="TableParagraph"/>
        <w:numPr>
          <w:ilvl w:val="0"/>
          <w:numId w:val="1"/>
        </w:numPr>
        <w:spacing w:before="43" w:line="312" w:lineRule="auto"/>
        <w:ind w:left="1418" w:right="363" w:hanging="284"/>
        <w:rPr>
          <w:rFonts w:ascii="Arial" w:eastAsia="Arial" w:hAnsi="Arial" w:cs="Arial"/>
          <w:spacing w:val="-1"/>
          <w:sz w:val="20"/>
          <w:szCs w:val="20"/>
          <w:lang w:val="sv-SE"/>
        </w:rPr>
      </w:pPr>
      <w:r>
        <w:rPr>
          <w:rFonts w:ascii="Arial" w:eastAsia="Arial" w:hAnsi="Arial" w:cs="Arial"/>
          <w:spacing w:val="-1"/>
          <w:sz w:val="20"/>
          <w:szCs w:val="20"/>
          <w:lang w:val="sv-SE"/>
        </w:rPr>
        <w:lastRenderedPageBreak/>
        <w:t>Ansvara för att följande krav finnas i ett regionövergripande kvalitetsledningssystem:</w:t>
      </w:r>
    </w:p>
    <w:p w:rsidR="00BF750B" w:rsidRDefault="00BF750B" w:rsidP="00BF750B">
      <w:pPr>
        <w:pStyle w:val="TableParagraph"/>
        <w:numPr>
          <w:ilvl w:val="2"/>
          <w:numId w:val="1"/>
        </w:numPr>
        <w:spacing w:before="43" w:line="312" w:lineRule="auto"/>
        <w:ind w:right="363"/>
        <w:rPr>
          <w:rFonts w:ascii="Arial" w:eastAsia="Arial" w:hAnsi="Arial" w:cs="Arial"/>
          <w:spacing w:val="-1"/>
          <w:sz w:val="20"/>
          <w:szCs w:val="20"/>
          <w:lang w:val="sv-SE"/>
        </w:rPr>
      </w:pPr>
      <w:r>
        <w:rPr>
          <w:rFonts w:ascii="Arial" w:eastAsia="Arial" w:hAnsi="Arial" w:cs="Arial"/>
          <w:spacing w:val="-1"/>
          <w:sz w:val="20"/>
          <w:szCs w:val="20"/>
          <w:lang w:val="sv-SE"/>
        </w:rPr>
        <w:t>P</w:t>
      </w:r>
      <w:r w:rsidRPr="00BF750B">
        <w:rPr>
          <w:rFonts w:ascii="Arial" w:eastAsia="Arial" w:hAnsi="Arial" w:cs="Arial"/>
          <w:spacing w:val="-1"/>
          <w:sz w:val="20"/>
          <w:szCs w:val="20"/>
          <w:lang w:val="sv-SE"/>
        </w:rPr>
        <w:t>rodukternas överensstämmelse på lämpligt sätt kontrollerats utifrån det kvalitetsledningssystem enligt vilket produkterna tillverkas innan en produkt släpps ut</w:t>
      </w:r>
      <w:r>
        <w:rPr>
          <w:rFonts w:ascii="Arial" w:eastAsia="Arial" w:hAnsi="Arial" w:cs="Arial"/>
          <w:spacing w:val="-1"/>
          <w:sz w:val="20"/>
          <w:szCs w:val="20"/>
          <w:lang w:val="sv-SE"/>
        </w:rPr>
        <w:t>.</w:t>
      </w:r>
    </w:p>
    <w:p w:rsidR="00BF750B" w:rsidRDefault="00BF750B" w:rsidP="00BF750B">
      <w:pPr>
        <w:pStyle w:val="TableParagraph"/>
        <w:numPr>
          <w:ilvl w:val="2"/>
          <w:numId w:val="1"/>
        </w:numPr>
        <w:spacing w:before="43" w:line="312" w:lineRule="auto"/>
        <w:ind w:right="363"/>
        <w:rPr>
          <w:rFonts w:ascii="Arial" w:eastAsia="Arial" w:hAnsi="Arial" w:cs="Arial"/>
          <w:spacing w:val="-1"/>
          <w:sz w:val="20"/>
          <w:szCs w:val="20"/>
          <w:lang w:val="sv-SE"/>
        </w:rPr>
      </w:pPr>
      <w:r>
        <w:rPr>
          <w:rFonts w:ascii="Arial" w:eastAsia="Arial" w:hAnsi="Arial" w:cs="Arial"/>
          <w:spacing w:val="-1"/>
          <w:sz w:val="20"/>
          <w:szCs w:val="20"/>
          <w:lang w:val="sv-SE"/>
        </w:rPr>
        <w:t>D</w:t>
      </w:r>
      <w:r w:rsidRPr="00BF750B">
        <w:rPr>
          <w:rFonts w:ascii="Arial" w:eastAsia="Arial" w:hAnsi="Arial" w:cs="Arial"/>
          <w:spacing w:val="-1"/>
          <w:sz w:val="20"/>
          <w:szCs w:val="20"/>
          <w:lang w:val="sv-SE"/>
        </w:rPr>
        <w:t>en tekniska dokumentationen och EU-försäkran om överensstämmelse upprättas och hålls aktuella</w:t>
      </w:r>
      <w:r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. </w:t>
      </w:r>
    </w:p>
    <w:p w:rsidR="00BF750B" w:rsidRDefault="00BF750B" w:rsidP="00BF750B">
      <w:pPr>
        <w:pStyle w:val="TableParagraph"/>
        <w:numPr>
          <w:ilvl w:val="2"/>
          <w:numId w:val="1"/>
        </w:numPr>
        <w:spacing w:before="43" w:line="312" w:lineRule="auto"/>
        <w:ind w:right="363"/>
        <w:rPr>
          <w:rFonts w:ascii="Arial" w:eastAsia="Arial" w:hAnsi="Arial" w:cs="Arial"/>
          <w:spacing w:val="-1"/>
          <w:sz w:val="20"/>
          <w:szCs w:val="20"/>
          <w:lang w:val="sv-SE"/>
        </w:rPr>
      </w:pPr>
      <w:r>
        <w:rPr>
          <w:rFonts w:ascii="Arial" w:eastAsia="Arial" w:hAnsi="Arial" w:cs="Arial"/>
          <w:spacing w:val="-1"/>
          <w:sz w:val="20"/>
          <w:szCs w:val="20"/>
          <w:lang w:val="sv-SE"/>
        </w:rPr>
        <w:t>Ö</w:t>
      </w:r>
      <w:r w:rsidR="005B7AAB" w:rsidRPr="005B7AAB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vervakning av produkter som släppts ut på marknaden </w:t>
      </w:r>
      <w:r w:rsidR="005B7AAB" w:rsidRPr="00735019">
        <w:rPr>
          <w:rFonts w:ascii="Arial" w:eastAsia="Arial" w:hAnsi="Arial" w:cs="Arial"/>
          <w:spacing w:val="-1"/>
          <w:sz w:val="20"/>
          <w:szCs w:val="20"/>
          <w:lang w:val="sv-SE"/>
        </w:rPr>
        <w:t>i</w:t>
      </w:r>
      <w:r w:rsidRPr="00735019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enlighet med MDR artikel 10.10.</w:t>
      </w:r>
    </w:p>
    <w:p w:rsidR="00735019" w:rsidRDefault="00735019" w:rsidP="00BE7084">
      <w:pPr>
        <w:pStyle w:val="TableParagraph"/>
        <w:numPr>
          <w:ilvl w:val="2"/>
          <w:numId w:val="1"/>
        </w:numPr>
        <w:spacing w:before="43" w:line="312" w:lineRule="auto"/>
        <w:ind w:right="363"/>
        <w:rPr>
          <w:rFonts w:ascii="Arial" w:eastAsia="Arial" w:hAnsi="Arial" w:cs="Arial"/>
          <w:spacing w:val="-1"/>
          <w:sz w:val="20"/>
          <w:szCs w:val="20"/>
          <w:lang w:val="sv-SE"/>
        </w:rPr>
      </w:pPr>
      <w:r w:rsidRPr="00735019">
        <w:rPr>
          <w:rFonts w:ascii="Arial" w:eastAsia="Arial" w:hAnsi="Arial" w:cs="Arial"/>
          <w:spacing w:val="-1"/>
          <w:sz w:val="20"/>
          <w:szCs w:val="20"/>
          <w:lang w:val="sv-SE"/>
        </w:rPr>
        <w:t>R</w:t>
      </w:r>
      <w:r w:rsidR="00CF2422" w:rsidRPr="00735019">
        <w:rPr>
          <w:rFonts w:ascii="Arial" w:eastAsia="Arial" w:hAnsi="Arial" w:cs="Arial"/>
          <w:spacing w:val="-1"/>
          <w:sz w:val="20"/>
          <w:szCs w:val="20"/>
          <w:lang w:val="sv-SE"/>
        </w:rPr>
        <w:t>apporteringsskyldigheter</w:t>
      </w:r>
      <w:r w:rsidR="00CF2422" w:rsidRPr="00735019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="00CF2422" w:rsidRPr="00735019">
        <w:rPr>
          <w:rFonts w:ascii="Arial" w:eastAsia="Arial" w:hAnsi="Arial" w:cs="Arial"/>
          <w:spacing w:val="-1"/>
          <w:sz w:val="20"/>
          <w:szCs w:val="20"/>
          <w:lang w:val="sv-SE"/>
        </w:rPr>
        <w:t>som avses</w:t>
      </w:r>
      <w:r w:rsidR="00CF2422" w:rsidRPr="00735019">
        <w:rPr>
          <w:rFonts w:ascii="Arial" w:eastAsia="Arial" w:hAnsi="Arial" w:cs="Arial"/>
          <w:sz w:val="20"/>
          <w:szCs w:val="20"/>
          <w:lang w:val="sv-SE"/>
        </w:rPr>
        <w:t xml:space="preserve"> i</w:t>
      </w:r>
      <w:r w:rsidR="00CF2422" w:rsidRPr="00735019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artiklarna</w:t>
      </w:r>
      <w:r w:rsidR="00CF2422" w:rsidRPr="00735019">
        <w:rPr>
          <w:rFonts w:ascii="Arial" w:eastAsia="Arial" w:hAnsi="Arial" w:cs="Arial"/>
          <w:spacing w:val="-2"/>
          <w:sz w:val="20"/>
          <w:szCs w:val="20"/>
          <w:lang w:val="sv-SE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sv-SE"/>
        </w:rPr>
        <w:t>87–91</w:t>
      </w:r>
      <w:r w:rsidR="00DB1E1C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samt att anmälningsansvarig till Läkemedelsverket finns utsedd.</w:t>
      </w:r>
    </w:p>
    <w:p w:rsidR="005B7AAB" w:rsidRPr="00735019" w:rsidRDefault="00CF2422" w:rsidP="00735019">
      <w:pPr>
        <w:pStyle w:val="TableParagraph"/>
        <w:numPr>
          <w:ilvl w:val="2"/>
          <w:numId w:val="1"/>
        </w:numPr>
        <w:spacing w:before="43" w:line="312" w:lineRule="auto"/>
        <w:ind w:right="363"/>
        <w:rPr>
          <w:rFonts w:ascii="Arial" w:eastAsia="Arial" w:hAnsi="Arial" w:cs="Arial"/>
          <w:spacing w:val="-1"/>
          <w:sz w:val="20"/>
          <w:szCs w:val="20"/>
          <w:lang w:val="sv-SE"/>
        </w:rPr>
      </w:pPr>
      <w:r w:rsidRPr="00735019">
        <w:rPr>
          <w:rFonts w:ascii="Arial" w:hAnsi="Arial"/>
          <w:sz w:val="20"/>
          <w:lang w:val="sv-SE"/>
        </w:rPr>
        <w:t>I</w:t>
      </w:r>
      <w:r w:rsidRPr="00735019">
        <w:rPr>
          <w:rFonts w:ascii="Arial" w:hAnsi="Arial"/>
          <w:spacing w:val="-2"/>
          <w:sz w:val="20"/>
          <w:lang w:val="sv-SE"/>
        </w:rPr>
        <w:t xml:space="preserve"> </w:t>
      </w:r>
      <w:r w:rsidRPr="00735019">
        <w:rPr>
          <w:rFonts w:ascii="Arial" w:hAnsi="Arial"/>
          <w:spacing w:val="-1"/>
          <w:sz w:val="20"/>
          <w:lang w:val="sv-SE"/>
        </w:rPr>
        <w:t xml:space="preserve">fråga </w:t>
      </w:r>
      <w:r w:rsidRPr="00735019">
        <w:rPr>
          <w:rFonts w:ascii="Arial" w:hAnsi="Arial"/>
          <w:sz w:val="20"/>
          <w:lang w:val="sv-SE"/>
        </w:rPr>
        <w:t>om</w:t>
      </w:r>
      <w:r w:rsidRPr="00735019">
        <w:rPr>
          <w:rFonts w:ascii="Arial" w:hAnsi="Arial"/>
          <w:spacing w:val="-1"/>
          <w:sz w:val="20"/>
          <w:lang w:val="sv-SE"/>
        </w:rPr>
        <w:t xml:space="preserve"> prövningsprodukter:</w:t>
      </w:r>
      <w:r w:rsidRPr="00735019">
        <w:rPr>
          <w:rFonts w:ascii="Arial" w:hAnsi="Arial"/>
          <w:spacing w:val="-2"/>
          <w:sz w:val="20"/>
          <w:lang w:val="sv-SE"/>
        </w:rPr>
        <w:t xml:space="preserve"> </w:t>
      </w:r>
      <w:r w:rsidRPr="00735019">
        <w:rPr>
          <w:rFonts w:ascii="Arial" w:hAnsi="Arial"/>
          <w:spacing w:val="-1"/>
          <w:sz w:val="20"/>
          <w:lang w:val="sv-SE"/>
        </w:rPr>
        <w:t>den förklaring</w:t>
      </w:r>
      <w:r w:rsidRPr="00735019">
        <w:rPr>
          <w:rFonts w:ascii="Arial" w:hAnsi="Arial"/>
          <w:spacing w:val="-2"/>
          <w:sz w:val="20"/>
          <w:lang w:val="sv-SE"/>
        </w:rPr>
        <w:t xml:space="preserve"> </w:t>
      </w:r>
      <w:r w:rsidRPr="00735019">
        <w:rPr>
          <w:rFonts w:ascii="Arial" w:hAnsi="Arial"/>
          <w:sz w:val="20"/>
          <w:lang w:val="sv-SE"/>
        </w:rPr>
        <w:t>som</w:t>
      </w:r>
      <w:r w:rsidRPr="00735019">
        <w:rPr>
          <w:rFonts w:ascii="Arial" w:hAnsi="Arial"/>
          <w:spacing w:val="-1"/>
          <w:sz w:val="20"/>
          <w:lang w:val="sv-SE"/>
        </w:rPr>
        <w:t xml:space="preserve"> avses</w:t>
      </w:r>
      <w:r w:rsidRPr="00735019">
        <w:rPr>
          <w:rFonts w:ascii="Arial" w:hAnsi="Arial"/>
          <w:sz w:val="20"/>
          <w:lang w:val="sv-SE"/>
        </w:rPr>
        <w:t xml:space="preserve"> i</w:t>
      </w:r>
      <w:r w:rsidRPr="00735019">
        <w:rPr>
          <w:rFonts w:ascii="Arial" w:hAnsi="Arial"/>
          <w:spacing w:val="-1"/>
          <w:sz w:val="20"/>
          <w:lang w:val="sv-SE"/>
        </w:rPr>
        <w:t xml:space="preserve"> MDR</w:t>
      </w:r>
      <w:r w:rsidRPr="00735019">
        <w:rPr>
          <w:rFonts w:ascii="Arial" w:hAnsi="Arial"/>
          <w:spacing w:val="-2"/>
          <w:sz w:val="20"/>
          <w:lang w:val="sv-SE"/>
        </w:rPr>
        <w:t xml:space="preserve"> </w:t>
      </w:r>
      <w:r w:rsidRPr="00735019">
        <w:rPr>
          <w:rFonts w:ascii="Arial" w:hAnsi="Arial"/>
          <w:spacing w:val="-1"/>
          <w:sz w:val="20"/>
          <w:lang w:val="sv-SE"/>
        </w:rPr>
        <w:t xml:space="preserve">kapitel II avsnitt 4.1 </w:t>
      </w:r>
      <w:r w:rsidRPr="00735019">
        <w:rPr>
          <w:rFonts w:ascii="Arial" w:hAnsi="Arial"/>
          <w:sz w:val="20"/>
          <w:lang w:val="sv-SE"/>
        </w:rPr>
        <w:t>i</w:t>
      </w:r>
      <w:r w:rsidRPr="00735019">
        <w:rPr>
          <w:rFonts w:ascii="Arial" w:hAnsi="Arial"/>
          <w:spacing w:val="69"/>
          <w:sz w:val="20"/>
          <w:lang w:val="sv-SE"/>
        </w:rPr>
        <w:t xml:space="preserve"> </w:t>
      </w:r>
      <w:r w:rsidRPr="00735019">
        <w:rPr>
          <w:rFonts w:ascii="Arial" w:hAnsi="Arial"/>
          <w:spacing w:val="-1"/>
          <w:sz w:val="20"/>
          <w:lang w:val="sv-SE"/>
        </w:rPr>
        <w:t>bilaga XV utfärdas.</w:t>
      </w:r>
    </w:p>
    <w:p w:rsidR="00735019" w:rsidRPr="00AE19AE" w:rsidRDefault="00735019" w:rsidP="00735019">
      <w:pPr>
        <w:pStyle w:val="TableParagraph"/>
        <w:numPr>
          <w:ilvl w:val="0"/>
          <w:numId w:val="1"/>
        </w:numPr>
        <w:spacing w:before="43" w:line="312" w:lineRule="auto"/>
        <w:ind w:left="1418" w:right="361" w:hanging="284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hAnsi="Arial"/>
          <w:spacing w:val="-1"/>
          <w:sz w:val="20"/>
          <w:lang w:val="sv-SE"/>
        </w:rPr>
        <w:t xml:space="preserve">Ansvara för register över verksamheter som inom Region </w:t>
      </w:r>
      <w:r w:rsidRPr="00DB1E1C">
        <w:rPr>
          <w:rFonts w:ascii="Arial" w:hAnsi="Arial"/>
          <w:i/>
          <w:color w:val="FF0000"/>
          <w:spacing w:val="-1"/>
          <w:sz w:val="20"/>
          <w:lang w:val="sv-SE"/>
        </w:rPr>
        <w:t>xx</w:t>
      </w:r>
      <w:r>
        <w:rPr>
          <w:rFonts w:ascii="Arial" w:hAnsi="Arial"/>
          <w:spacing w:val="-1"/>
          <w:sz w:val="20"/>
          <w:lang w:val="sv-SE"/>
        </w:rPr>
        <w:t xml:space="preserve"> tillverkar specialanpassade medicintekniska produkter och p</w:t>
      </w:r>
      <w:r w:rsidR="00DB1E1C">
        <w:rPr>
          <w:rFonts w:ascii="Arial" w:hAnsi="Arial"/>
          <w:spacing w:val="-1"/>
          <w:sz w:val="20"/>
          <w:lang w:val="sv-SE"/>
        </w:rPr>
        <w:t xml:space="preserve">roduktområden samt benämning </w:t>
      </w:r>
      <w:r w:rsidR="00DB1E1C" w:rsidRPr="00DB1E1C">
        <w:rPr>
          <w:rFonts w:ascii="Arial" w:hAnsi="Arial"/>
          <w:i/>
          <w:color w:val="FF0000"/>
          <w:spacing w:val="-1"/>
          <w:sz w:val="20"/>
          <w:lang w:val="sv-SE"/>
        </w:rPr>
        <w:t>(tex. Hjälpmedel för funktionsnedsättningar – Benprotes)</w:t>
      </w:r>
      <w:r w:rsidR="00DB1E1C">
        <w:rPr>
          <w:rFonts w:ascii="Arial" w:hAnsi="Arial"/>
          <w:spacing w:val="-1"/>
          <w:sz w:val="20"/>
          <w:lang w:val="sv-SE"/>
        </w:rPr>
        <w:t>.</w:t>
      </w:r>
    </w:p>
    <w:p w:rsidR="00735019" w:rsidRPr="00AE19AE" w:rsidRDefault="00CF2422" w:rsidP="00735019">
      <w:pPr>
        <w:pStyle w:val="TableParagraph"/>
        <w:numPr>
          <w:ilvl w:val="0"/>
          <w:numId w:val="1"/>
        </w:numPr>
        <w:spacing w:before="43" w:line="312" w:lineRule="auto"/>
        <w:ind w:left="1418" w:right="361" w:hanging="284"/>
        <w:rPr>
          <w:rFonts w:ascii="Arial" w:eastAsia="Arial" w:hAnsi="Arial" w:cs="Arial"/>
          <w:sz w:val="20"/>
          <w:szCs w:val="20"/>
          <w:lang w:val="sv-SE"/>
        </w:rPr>
      </w:pPr>
      <w:r w:rsidRPr="005B7AAB">
        <w:rPr>
          <w:rFonts w:ascii="Arial" w:hAnsi="Arial"/>
          <w:spacing w:val="-1"/>
          <w:sz w:val="20"/>
          <w:lang w:val="sv-SE"/>
        </w:rPr>
        <w:t xml:space="preserve">Informera och </w:t>
      </w:r>
      <w:r w:rsidRPr="005B7AAB">
        <w:rPr>
          <w:rFonts w:ascii="Arial" w:hAnsi="Arial"/>
          <w:sz w:val="20"/>
          <w:lang w:val="sv-SE"/>
        </w:rPr>
        <w:t>ge</w:t>
      </w:r>
      <w:r w:rsidRPr="005B7AAB">
        <w:rPr>
          <w:rFonts w:ascii="Arial" w:hAnsi="Arial"/>
          <w:spacing w:val="-1"/>
          <w:sz w:val="20"/>
          <w:lang w:val="sv-SE"/>
        </w:rPr>
        <w:t xml:space="preserve"> </w:t>
      </w:r>
      <w:r w:rsidR="00735019">
        <w:rPr>
          <w:rFonts w:ascii="Arial" w:hAnsi="Arial"/>
          <w:sz w:val="20"/>
          <w:lang w:val="sv-SE"/>
        </w:rPr>
        <w:t xml:space="preserve">stöd </w:t>
      </w:r>
      <w:r w:rsidRPr="005B7AAB">
        <w:rPr>
          <w:rFonts w:ascii="Arial" w:hAnsi="Arial"/>
          <w:spacing w:val="-1"/>
          <w:sz w:val="20"/>
          <w:lang w:val="sv-SE"/>
        </w:rPr>
        <w:t>till förvaltningarna</w:t>
      </w:r>
      <w:r w:rsidRPr="005B7AAB">
        <w:rPr>
          <w:rFonts w:ascii="Arial" w:hAnsi="Arial"/>
          <w:spacing w:val="-2"/>
          <w:sz w:val="20"/>
          <w:lang w:val="sv-SE"/>
        </w:rPr>
        <w:t xml:space="preserve"> </w:t>
      </w:r>
      <w:r w:rsidRPr="005B7AAB">
        <w:rPr>
          <w:rFonts w:ascii="Arial" w:hAnsi="Arial"/>
          <w:spacing w:val="-1"/>
          <w:sz w:val="20"/>
          <w:lang w:val="sv-SE"/>
        </w:rPr>
        <w:t>gällande MDR</w:t>
      </w:r>
      <w:r w:rsidR="00735019">
        <w:rPr>
          <w:rFonts w:ascii="Arial" w:hAnsi="Arial"/>
          <w:spacing w:val="-1"/>
          <w:sz w:val="20"/>
          <w:lang w:val="sv-SE"/>
        </w:rPr>
        <w:t xml:space="preserve"> och specialanpassade medicintekniska produkter</w:t>
      </w:r>
      <w:r w:rsidRPr="005B7AAB">
        <w:rPr>
          <w:rFonts w:ascii="Arial" w:hAnsi="Arial"/>
          <w:spacing w:val="-1"/>
          <w:sz w:val="20"/>
          <w:lang w:val="sv-SE"/>
        </w:rPr>
        <w:t>.</w:t>
      </w:r>
    </w:p>
    <w:p w:rsidR="00FA7E52" w:rsidRPr="00FA7E52" w:rsidRDefault="00FA7E52" w:rsidP="00FA7E52">
      <w:pPr>
        <w:pStyle w:val="TableParagraph"/>
        <w:numPr>
          <w:ilvl w:val="0"/>
          <w:numId w:val="1"/>
        </w:numPr>
        <w:spacing w:before="43" w:line="312" w:lineRule="auto"/>
        <w:ind w:left="1418" w:right="361" w:hanging="284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hAnsi="Arial"/>
          <w:spacing w:val="-1"/>
          <w:sz w:val="20"/>
          <w:lang w:val="sv-SE"/>
        </w:rPr>
        <w:t>Vid upptäckt att</w:t>
      </w:r>
      <w:r w:rsidRPr="00FA7E52">
        <w:rPr>
          <w:rFonts w:ascii="Arial" w:hAnsi="Arial"/>
          <w:spacing w:val="-1"/>
          <w:sz w:val="20"/>
          <w:lang w:val="sv-SE"/>
        </w:rPr>
        <w:t xml:space="preserve"> </w:t>
      </w:r>
      <w:r w:rsidRPr="00735019">
        <w:rPr>
          <w:rFonts w:ascii="Arial" w:hAnsi="Arial"/>
          <w:spacing w:val="-1"/>
          <w:sz w:val="20"/>
          <w:lang w:val="sv-SE"/>
        </w:rPr>
        <w:t>specialanpassade medicintekniska produkter</w:t>
      </w:r>
      <w:r w:rsidRPr="00735019">
        <w:rPr>
          <w:rFonts w:ascii="Arial" w:hAnsi="Arial"/>
          <w:sz w:val="20"/>
          <w:lang w:val="sv-SE"/>
        </w:rPr>
        <w:t xml:space="preserve"> </w:t>
      </w:r>
      <w:r w:rsidRPr="00735019">
        <w:rPr>
          <w:rFonts w:ascii="Arial" w:hAnsi="Arial"/>
          <w:spacing w:val="-1"/>
          <w:sz w:val="20"/>
          <w:lang w:val="sv-SE"/>
        </w:rPr>
        <w:t>som inte uppfyller gällande regelverk</w:t>
      </w:r>
      <w:r w:rsidR="00263FD2">
        <w:rPr>
          <w:rFonts w:ascii="Arial" w:hAnsi="Arial"/>
          <w:spacing w:val="-1"/>
          <w:sz w:val="20"/>
          <w:lang w:val="sv-SE"/>
        </w:rPr>
        <w:t xml:space="preserve"> lyftes</w:t>
      </w:r>
      <w:bookmarkStart w:id="9" w:name="_GoBack"/>
      <w:bookmarkEnd w:id="9"/>
      <w:r>
        <w:rPr>
          <w:rFonts w:ascii="Arial" w:hAnsi="Arial"/>
          <w:spacing w:val="-1"/>
          <w:sz w:val="20"/>
          <w:lang w:val="sv-SE"/>
        </w:rPr>
        <w:t xml:space="preserve"> detta till </w:t>
      </w:r>
      <w:r w:rsidR="005347E4" w:rsidRPr="00CF2422">
        <w:rPr>
          <w:rFonts w:ascii="Arial" w:hAnsi="Arial"/>
          <w:i/>
          <w:color w:val="FF0000"/>
          <w:spacing w:val="-1"/>
          <w:sz w:val="20"/>
          <w:lang w:val="sv-SE"/>
        </w:rPr>
        <w:t>regiondirektör, hälso-</w:t>
      </w:r>
      <w:r w:rsidR="005347E4" w:rsidRPr="00CF2422">
        <w:rPr>
          <w:rFonts w:ascii="Arial" w:hAnsi="Arial"/>
          <w:i/>
          <w:color w:val="FF0000"/>
          <w:sz w:val="20"/>
          <w:lang w:val="sv-SE"/>
        </w:rPr>
        <w:t xml:space="preserve"> </w:t>
      </w:r>
      <w:r w:rsidR="005347E4" w:rsidRPr="00CF2422">
        <w:rPr>
          <w:rFonts w:ascii="Arial" w:hAnsi="Arial"/>
          <w:i/>
          <w:color w:val="FF0000"/>
          <w:spacing w:val="-1"/>
          <w:sz w:val="20"/>
          <w:lang w:val="sv-SE"/>
        </w:rPr>
        <w:t>och sjukvårdsdirektören, tandvårdsdirektör eller dylikt</w:t>
      </w:r>
      <w:r w:rsidR="00F412E7">
        <w:rPr>
          <w:rFonts w:ascii="Arial" w:hAnsi="Arial"/>
          <w:color w:val="FF0000"/>
          <w:spacing w:val="-1"/>
          <w:sz w:val="20"/>
          <w:lang w:val="sv-SE"/>
        </w:rPr>
        <w:t xml:space="preserve"> </w:t>
      </w:r>
      <w:r w:rsidR="00F412E7" w:rsidRPr="00F412E7">
        <w:rPr>
          <w:rFonts w:ascii="Arial" w:hAnsi="Arial"/>
          <w:spacing w:val="-1"/>
          <w:sz w:val="20"/>
          <w:lang w:val="sv-SE"/>
        </w:rPr>
        <w:t>och vid behov belägga med använd</w:t>
      </w:r>
      <w:r w:rsidR="00F412E7">
        <w:rPr>
          <w:rFonts w:ascii="Arial" w:hAnsi="Arial"/>
          <w:spacing w:val="-1"/>
          <w:sz w:val="20"/>
          <w:lang w:val="sv-SE"/>
        </w:rPr>
        <w:t>n</w:t>
      </w:r>
      <w:r w:rsidR="00F412E7" w:rsidRPr="00F412E7">
        <w:rPr>
          <w:rFonts w:ascii="Arial" w:hAnsi="Arial"/>
          <w:spacing w:val="-1"/>
          <w:sz w:val="20"/>
          <w:lang w:val="sv-SE"/>
        </w:rPr>
        <w:t>ingsförbud.</w:t>
      </w:r>
    </w:p>
    <w:p w:rsidR="005347E4" w:rsidRPr="00F412E7" w:rsidRDefault="00F412E7" w:rsidP="00F412E7">
      <w:pPr>
        <w:pStyle w:val="TableParagraph"/>
        <w:numPr>
          <w:ilvl w:val="0"/>
          <w:numId w:val="1"/>
        </w:numPr>
        <w:spacing w:before="43" w:line="312" w:lineRule="auto"/>
        <w:ind w:left="1418" w:right="361" w:hanging="284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hAnsi="Arial"/>
          <w:spacing w:val="-1"/>
          <w:sz w:val="20"/>
          <w:lang w:val="sv-SE"/>
        </w:rPr>
        <w:t>V</w:t>
      </w:r>
      <w:r w:rsidR="00AE19AE" w:rsidRPr="005347E4">
        <w:rPr>
          <w:rFonts w:ascii="Arial" w:hAnsi="Arial"/>
          <w:spacing w:val="-1"/>
          <w:sz w:val="20"/>
          <w:lang w:val="sv-SE"/>
        </w:rPr>
        <w:t xml:space="preserve">id </w:t>
      </w:r>
      <w:r w:rsidR="00A614C5" w:rsidRPr="005347E4">
        <w:rPr>
          <w:rFonts w:ascii="Arial" w:hAnsi="Arial"/>
          <w:spacing w:val="-1"/>
          <w:sz w:val="20"/>
          <w:lang w:val="sv-SE"/>
        </w:rPr>
        <w:t xml:space="preserve">allvarliga negativa händelser </w:t>
      </w:r>
      <w:r>
        <w:rPr>
          <w:rFonts w:ascii="Arial" w:hAnsi="Arial"/>
          <w:spacing w:val="-1"/>
          <w:sz w:val="20"/>
          <w:lang w:val="sv-SE"/>
        </w:rPr>
        <w:t>eller</w:t>
      </w:r>
      <w:r w:rsidR="00A614C5" w:rsidRPr="005347E4">
        <w:rPr>
          <w:rFonts w:ascii="Arial" w:hAnsi="Arial"/>
          <w:spacing w:val="-1"/>
          <w:sz w:val="20"/>
          <w:lang w:val="sv-SE"/>
        </w:rPr>
        <w:t xml:space="preserve"> tillbud</w:t>
      </w:r>
      <w:r w:rsidR="00AE19AE" w:rsidRPr="0007044C">
        <w:rPr>
          <w:rFonts w:ascii="Arial" w:hAnsi="Arial"/>
          <w:spacing w:val="-1"/>
          <w:sz w:val="20"/>
          <w:lang w:val="sv-SE"/>
        </w:rPr>
        <w:t xml:space="preserve"> </w:t>
      </w:r>
      <w:r w:rsidR="0007044C" w:rsidRPr="0007044C">
        <w:rPr>
          <w:rFonts w:ascii="Arial" w:hAnsi="Arial"/>
          <w:spacing w:val="-1"/>
          <w:sz w:val="20"/>
          <w:lang w:val="sv-SE"/>
        </w:rPr>
        <w:t>säkerställa att anmälan till L</w:t>
      </w:r>
      <w:r w:rsidR="00AE19AE" w:rsidRPr="0007044C">
        <w:rPr>
          <w:rFonts w:ascii="Arial" w:hAnsi="Arial"/>
          <w:spacing w:val="-1"/>
          <w:sz w:val="20"/>
          <w:lang w:val="sv-SE"/>
        </w:rPr>
        <w:t>äkemedelsverket</w:t>
      </w:r>
      <w:r w:rsidR="0007044C" w:rsidRPr="0007044C">
        <w:rPr>
          <w:rFonts w:ascii="Arial" w:hAnsi="Arial"/>
          <w:spacing w:val="-1"/>
          <w:sz w:val="20"/>
          <w:lang w:val="sv-SE"/>
        </w:rPr>
        <w:t xml:space="preserve"> sker</w:t>
      </w:r>
      <w:r>
        <w:rPr>
          <w:rFonts w:ascii="Arial" w:hAnsi="Arial"/>
          <w:spacing w:val="-1"/>
          <w:sz w:val="20"/>
          <w:lang w:val="sv-SE"/>
        </w:rPr>
        <w:t xml:space="preserve"> samt informera </w:t>
      </w:r>
      <w:r w:rsidR="005347E4">
        <w:rPr>
          <w:rFonts w:ascii="Arial" w:hAnsi="Arial"/>
          <w:spacing w:val="-1"/>
          <w:sz w:val="20"/>
          <w:lang w:val="sv-SE"/>
        </w:rPr>
        <w:t xml:space="preserve">chefläkare/cheftandläkare om </w:t>
      </w:r>
      <w:r>
        <w:rPr>
          <w:rFonts w:ascii="Arial" w:hAnsi="Arial"/>
          <w:spacing w:val="-1"/>
          <w:sz w:val="20"/>
          <w:lang w:val="sv-SE"/>
        </w:rPr>
        <w:t>händelsen.</w:t>
      </w:r>
      <w:r w:rsidRPr="00F412E7">
        <w:rPr>
          <w:rFonts w:ascii="Arial" w:hAnsi="Arial"/>
          <w:spacing w:val="-1"/>
          <w:sz w:val="20"/>
          <w:lang w:val="sv-SE"/>
        </w:rPr>
        <w:t xml:space="preserve"> </w:t>
      </w:r>
      <w:r w:rsidRPr="0007044C">
        <w:rPr>
          <w:rFonts w:ascii="Arial" w:hAnsi="Arial"/>
          <w:spacing w:val="-1"/>
          <w:sz w:val="20"/>
          <w:lang w:val="sv-SE"/>
        </w:rPr>
        <w:t>Vid behov belägga med användningsförbud</w:t>
      </w:r>
      <w:r>
        <w:rPr>
          <w:rFonts w:ascii="Arial" w:hAnsi="Arial"/>
          <w:spacing w:val="-1"/>
          <w:sz w:val="20"/>
          <w:lang w:val="sv-SE"/>
        </w:rPr>
        <w:t>.</w:t>
      </w:r>
    </w:p>
    <w:p w:rsidR="00F412E7" w:rsidRPr="005347E4" w:rsidRDefault="00F412E7" w:rsidP="00F412E7">
      <w:pPr>
        <w:pStyle w:val="TableParagraph"/>
        <w:spacing w:before="43" w:line="312" w:lineRule="auto"/>
        <w:ind w:left="1418" w:right="361"/>
        <w:rPr>
          <w:rFonts w:ascii="Arial" w:eastAsia="Arial" w:hAnsi="Arial" w:cs="Arial"/>
          <w:sz w:val="20"/>
          <w:szCs w:val="20"/>
          <w:lang w:val="sv-SE"/>
        </w:rPr>
      </w:pPr>
    </w:p>
    <w:p w:rsidR="00CF2422" w:rsidRPr="0007044C" w:rsidRDefault="00A17BE0" w:rsidP="00244E12">
      <w:pPr>
        <w:pStyle w:val="TableParagraph"/>
        <w:numPr>
          <w:ilvl w:val="0"/>
          <w:numId w:val="1"/>
        </w:numPr>
        <w:spacing w:before="43" w:line="312" w:lineRule="auto"/>
        <w:ind w:left="1418" w:right="361" w:hanging="284"/>
        <w:rPr>
          <w:rFonts w:ascii="Arial" w:eastAsia="Arial" w:hAnsi="Arial" w:cs="Arial"/>
          <w:sz w:val="20"/>
          <w:szCs w:val="20"/>
          <w:lang w:val="sv-SE"/>
        </w:rPr>
      </w:pPr>
      <w:r w:rsidRPr="0007044C">
        <w:rPr>
          <w:rFonts w:ascii="Arial" w:hAnsi="Arial"/>
          <w:spacing w:val="-1"/>
          <w:sz w:val="20"/>
          <w:lang w:val="sv-SE"/>
        </w:rPr>
        <w:t xml:space="preserve">Säkerställa att personer i den medicintekniskt regulatoriskt ansvariga organisationen för specialanpassade medicintekniska produkter </w:t>
      </w:r>
      <w:r w:rsidR="000621F7" w:rsidRPr="0007044C">
        <w:rPr>
          <w:rFonts w:ascii="Arial" w:hAnsi="Arial"/>
          <w:spacing w:val="-1"/>
          <w:sz w:val="20"/>
          <w:lang w:val="sv-SE"/>
        </w:rPr>
        <w:t>har minst två års yrkeserfarenhet inom ett relevant tillverkningsområde.</w:t>
      </w:r>
    </w:p>
    <w:p w:rsidR="00A614C5" w:rsidRDefault="00A614C5" w:rsidP="00A614C5">
      <w:pPr>
        <w:pStyle w:val="Liststycke"/>
        <w:rPr>
          <w:rFonts w:ascii="Arial" w:eastAsia="Arial" w:hAnsi="Arial" w:cs="Arial"/>
          <w:sz w:val="20"/>
          <w:szCs w:val="20"/>
          <w:lang w:val="sv-SE"/>
        </w:rPr>
      </w:pPr>
    </w:p>
    <w:p w:rsidR="00A614C5" w:rsidRPr="00A17BE0" w:rsidRDefault="00A614C5" w:rsidP="00A614C5">
      <w:pPr>
        <w:pStyle w:val="TableParagraph"/>
        <w:spacing w:before="43" w:line="312" w:lineRule="auto"/>
        <w:ind w:right="361"/>
        <w:rPr>
          <w:rFonts w:ascii="Arial" w:eastAsia="Arial" w:hAnsi="Arial" w:cs="Arial"/>
          <w:sz w:val="20"/>
          <w:szCs w:val="20"/>
          <w:lang w:val="sv-SE"/>
        </w:rPr>
      </w:pPr>
    </w:p>
    <w:p w:rsidR="00CF2422" w:rsidRPr="00CF2422" w:rsidRDefault="00CF2422">
      <w:pPr>
        <w:spacing w:before="8"/>
        <w:rPr>
          <w:rFonts w:ascii="Arial" w:eastAsia="Arial" w:hAnsi="Arial" w:cs="Arial"/>
          <w:b/>
          <w:bCs/>
          <w:sz w:val="26"/>
          <w:szCs w:val="26"/>
          <w:lang w:val="sv-SE"/>
        </w:rPr>
      </w:pPr>
    </w:p>
    <w:p w:rsidR="00C13DAC" w:rsidRPr="00CF2422" w:rsidRDefault="00C13DAC">
      <w:pPr>
        <w:rPr>
          <w:rFonts w:ascii="Arial" w:eastAsia="Arial" w:hAnsi="Arial" w:cs="Arial"/>
          <w:sz w:val="20"/>
          <w:szCs w:val="20"/>
          <w:lang w:val="sv-SE"/>
        </w:rPr>
      </w:pPr>
      <w:bookmarkStart w:id="10" w:name="Arbetsuppgifter,_ansvar_och_befogenheter"/>
      <w:bookmarkEnd w:id="10"/>
    </w:p>
    <w:p w:rsidR="00C13DAC" w:rsidRPr="00CF2422" w:rsidRDefault="00C13DAC">
      <w:pPr>
        <w:rPr>
          <w:rFonts w:ascii="Arial" w:eastAsia="Arial" w:hAnsi="Arial" w:cs="Arial"/>
          <w:sz w:val="20"/>
          <w:szCs w:val="20"/>
          <w:lang w:val="sv-SE"/>
        </w:rPr>
      </w:pPr>
    </w:p>
    <w:p w:rsidR="00C13DAC" w:rsidRPr="00CF2422" w:rsidRDefault="00C13DAC">
      <w:pPr>
        <w:spacing w:before="8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leNormal"/>
        <w:tblW w:w="0" w:type="auto"/>
        <w:tblInd w:w="1482" w:type="dxa"/>
        <w:tblLayout w:type="fixed"/>
        <w:tblLook w:val="01E0" w:firstRow="1" w:lastRow="1" w:firstColumn="1" w:lastColumn="1" w:noHBand="0" w:noVBand="0"/>
      </w:tblPr>
      <w:tblGrid>
        <w:gridCol w:w="3460"/>
        <w:gridCol w:w="268"/>
        <w:gridCol w:w="4526"/>
      </w:tblGrid>
      <w:tr w:rsidR="00C13DAC">
        <w:trPr>
          <w:trHeight w:hRule="exact" w:val="929"/>
        </w:trPr>
        <w:tc>
          <w:tcPr>
            <w:tcW w:w="34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C13DAC" w:rsidRDefault="00C5155E">
            <w:pPr>
              <w:pStyle w:val="TableParagraph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33333"/>
                <w:spacing w:val="-1"/>
                <w:sz w:val="16"/>
              </w:rPr>
              <w:t>Ort</w:t>
            </w:r>
            <w:r>
              <w:rPr>
                <w:rFonts w:ascii="Arial"/>
                <w:color w:val="333333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6"/>
              </w:rPr>
              <w:t>och</w:t>
            </w:r>
            <w:r>
              <w:rPr>
                <w:rFonts w:ascii="Arial"/>
                <w:color w:val="333333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6"/>
              </w:rPr>
              <w:t>datum: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13DAC" w:rsidRDefault="00C13DAC"/>
        </w:tc>
        <w:tc>
          <w:tcPr>
            <w:tcW w:w="45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C13DAC" w:rsidRDefault="00C5155E" w:rsidP="00BF0F73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För-och_efternamn,_enhet"/>
            <w:bookmarkEnd w:id="11"/>
            <w:r>
              <w:rPr>
                <w:rFonts w:ascii="Arial" w:hAnsi="Arial"/>
                <w:color w:val="333333"/>
                <w:spacing w:val="-1"/>
                <w:sz w:val="16"/>
              </w:rPr>
              <w:t>För-och</w:t>
            </w:r>
            <w:r>
              <w:rPr>
                <w:rFonts w:ascii="Arial" w:hAnsi="Arial"/>
                <w:color w:val="333333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pacing w:val="-1"/>
                <w:sz w:val="16"/>
              </w:rPr>
              <w:t>efternamn</w:t>
            </w:r>
            <w:proofErr w:type="spellEnd"/>
            <w:r>
              <w:rPr>
                <w:rFonts w:ascii="Arial" w:hAnsi="Arial"/>
                <w:color w:val="333333"/>
                <w:spacing w:val="-1"/>
                <w:sz w:val="16"/>
              </w:rPr>
              <w:t>,</w:t>
            </w:r>
            <w:r>
              <w:rPr>
                <w:rFonts w:ascii="Arial" w:hAnsi="Arial"/>
                <w:color w:val="333333"/>
                <w:spacing w:val="-10"/>
                <w:sz w:val="16"/>
              </w:rPr>
              <w:t xml:space="preserve"> </w:t>
            </w:r>
            <w:proofErr w:type="spellStart"/>
            <w:r w:rsidR="00BF0F73">
              <w:rPr>
                <w:rFonts w:ascii="Arial" w:hAnsi="Arial"/>
                <w:color w:val="333333"/>
                <w:spacing w:val="-1"/>
                <w:sz w:val="16"/>
              </w:rPr>
              <w:t>verksamhet</w:t>
            </w:r>
            <w:proofErr w:type="spellEnd"/>
          </w:p>
        </w:tc>
      </w:tr>
      <w:tr w:rsidR="00C13DAC" w:rsidRPr="00B23F59">
        <w:trPr>
          <w:trHeight w:hRule="exact" w:val="241"/>
        </w:trPr>
        <w:tc>
          <w:tcPr>
            <w:tcW w:w="346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13DAC" w:rsidRDefault="00C5155E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Ort_och_datum:_"/>
            <w:bookmarkEnd w:id="12"/>
            <w:r>
              <w:rPr>
                <w:rFonts w:ascii="Arial"/>
                <w:color w:val="333333"/>
                <w:spacing w:val="-1"/>
                <w:sz w:val="16"/>
              </w:rPr>
              <w:t>Ort</w:t>
            </w:r>
            <w:r>
              <w:rPr>
                <w:rFonts w:ascii="Arial"/>
                <w:color w:val="333333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6"/>
              </w:rPr>
              <w:t>och</w:t>
            </w:r>
            <w:r>
              <w:rPr>
                <w:rFonts w:ascii="Arial"/>
                <w:color w:val="333333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6"/>
              </w:rPr>
              <w:t>datum: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13DAC" w:rsidRDefault="00C13DAC"/>
        </w:tc>
        <w:tc>
          <w:tcPr>
            <w:tcW w:w="452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13DAC" w:rsidRPr="00CF2422" w:rsidRDefault="00C5155E" w:rsidP="00BF0F73">
            <w:pPr>
              <w:pStyle w:val="TableParagraph"/>
              <w:spacing w:before="1"/>
              <w:ind w:left="68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bookmarkStart w:id="13" w:name="För-och_efternamn,_chefsnivå_enhet."/>
            <w:bookmarkEnd w:id="13"/>
            <w:r w:rsidRPr="00CF2422">
              <w:rPr>
                <w:rFonts w:ascii="Arial" w:hAnsi="Arial"/>
                <w:color w:val="333333"/>
                <w:spacing w:val="-1"/>
                <w:sz w:val="16"/>
                <w:lang w:val="sv-SE"/>
              </w:rPr>
              <w:t>För-och</w:t>
            </w:r>
            <w:r w:rsidRPr="00CF2422">
              <w:rPr>
                <w:rFonts w:ascii="Arial" w:hAnsi="Arial"/>
                <w:color w:val="333333"/>
                <w:spacing w:val="-10"/>
                <w:sz w:val="16"/>
                <w:lang w:val="sv-SE"/>
              </w:rPr>
              <w:t xml:space="preserve"> </w:t>
            </w:r>
            <w:r w:rsidRPr="00CF2422">
              <w:rPr>
                <w:rFonts w:ascii="Arial" w:hAnsi="Arial"/>
                <w:color w:val="333333"/>
                <w:spacing w:val="-1"/>
                <w:sz w:val="16"/>
                <w:lang w:val="sv-SE"/>
              </w:rPr>
              <w:t>efternamn,</w:t>
            </w:r>
            <w:r w:rsidRPr="00CF2422">
              <w:rPr>
                <w:rFonts w:ascii="Arial" w:hAnsi="Arial"/>
                <w:color w:val="333333"/>
                <w:spacing w:val="-9"/>
                <w:sz w:val="16"/>
                <w:lang w:val="sv-SE"/>
              </w:rPr>
              <w:t xml:space="preserve"> </w:t>
            </w:r>
            <w:r w:rsidRPr="00CF2422">
              <w:rPr>
                <w:rFonts w:ascii="Arial" w:hAnsi="Arial"/>
                <w:color w:val="333333"/>
                <w:spacing w:val="-1"/>
                <w:sz w:val="16"/>
                <w:lang w:val="sv-SE"/>
              </w:rPr>
              <w:t>chefsnivå</w:t>
            </w:r>
            <w:r w:rsidRPr="00CF2422">
              <w:rPr>
                <w:rFonts w:ascii="Arial" w:hAnsi="Arial"/>
                <w:color w:val="333333"/>
                <w:spacing w:val="-9"/>
                <w:sz w:val="16"/>
                <w:lang w:val="sv-SE"/>
              </w:rPr>
              <w:t xml:space="preserve"> </w:t>
            </w:r>
            <w:r w:rsidR="00BF0F73">
              <w:rPr>
                <w:rFonts w:ascii="Arial" w:hAnsi="Arial"/>
                <w:color w:val="333333"/>
                <w:spacing w:val="-1"/>
                <w:sz w:val="16"/>
                <w:lang w:val="sv-SE"/>
              </w:rPr>
              <w:t>verksamhet</w:t>
            </w:r>
          </w:p>
        </w:tc>
      </w:tr>
    </w:tbl>
    <w:p w:rsidR="00C13DAC" w:rsidRPr="00CF2422" w:rsidRDefault="00C13DAC" w:rsidP="00BF0F73">
      <w:pPr>
        <w:rPr>
          <w:rFonts w:ascii="Arial" w:eastAsia="Arial" w:hAnsi="Arial" w:cs="Arial"/>
          <w:sz w:val="18"/>
          <w:szCs w:val="18"/>
          <w:lang w:val="sv-SE"/>
        </w:rPr>
      </w:pPr>
    </w:p>
    <w:sectPr w:rsidR="00C13DAC" w:rsidRPr="00CF2422">
      <w:pgSz w:w="11910" w:h="16840"/>
      <w:pgMar w:top="320" w:right="10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2AB"/>
    <w:multiLevelType w:val="hybridMultilevel"/>
    <w:tmpl w:val="0DEC5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7770"/>
    <w:multiLevelType w:val="hybridMultilevel"/>
    <w:tmpl w:val="DAD6D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DAC"/>
    <w:rsid w:val="000621F7"/>
    <w:rsid w:val="0007044C"/>
    <w:rsid w:val="000A4421"/>
    <w:rsid w:val="001768AC"/>
    <w:rsid w:val="00263FD2"/>
    <w:rsid w:val="005347E4"/>
    <w:rsid w:val="005B7AAB"/>
    <w:rsid w:val="00735019"/>
    <w:rsid w:val="00790B14"/>
    <w:rsid w:val="00794B64"/>
    <w:rsid w:val="008C432C"/>
    <w:rsid w:val="008D7917"/>
    <w:rsid w:val="00934F56"/>
    <w:rsid w:val="009B44F4"/>
    <w:rsid w:val="00A17BE0"/>
    <w:rsid w:val="00A27463"/>
    <w:rsid w:val="00A614C5"/>
    <w:rsid w:val="00AE19AE"/>
    <w:rsid w:val="00B23F59"/>
    <w:rsid w:val="00BF0F73"/>
    <w:rsid w:val="00BF750B"/>
    <w:rsid w:val="00C13DAC"/>
    <w:rsid w:val="00C14385"/>
    <w:rsid w:val="00C30A91"/>
    <w:rsid w:val="00C5155E"/>
    <w:rsid w:val="00CF2422"/>
    <w:rsid w:val="00DB1E1C"/>
    <w:rsid w:val="00E51D8E"/>
    <w:rsid w:val="00F31A57"/>
    <w:rsid w:val="00F412E7"/>
    <w:rsid w:val="00FA7E52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8C85"/>
  <w15:docId w15:val="{C12F559D-CA5E-4CDE-AF36-78FF4E51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55"/>
      <w:ind w:left="509"/>
      <w:outlineLvl w:val="0"/>
    </w:pPr>
    <w:rPr>
      <w:rFonts w:ascii="Arial" w:eastAsia="Arial" w:hAnsi="Arial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84"/>
    </w:pPr>
    <w:rPr>
      <w:rFonts w:ascii="Arial" w:eastAsia="Arial" w:hAnsi="Arial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B7AA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 med ansvar för att regelverket efterlevs</vt:lpstr>
    </vt:vector>
  </TitlesOfParts>
  <Company>Region Örebro län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med ansvar för att regelverket efterlevs</dc:title>
  <dc:subject>1BRegulatoriskt ansvarig person, MDR</dc:subject>
  <dc:creator>Strunk-Möller Sebastian</dc:creator>
  <cp:keywords>90-2020</cp:keywords>
  <cp:lastModifiedBy>Hagström Caroline, Regionservice Medtekn Projledn</cp:lastModifiedBy>
  <cp:revision>17</cp:revision>
  <dcterms:created xsi:type="dcterms:W3CDTF">2021-03-12T09:23:00Z</dcterms:created>
  <dcterms:modified xsi:type="dcterms:W3CDTF">2021-03-22T08:08:00Z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2021-03-12T00:00:00Z</vt:filetime>
  </property>
</Properties>
</file>